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0A3B" w:rsidRPr="000D2360" w:rsidRDefault="00F1776E" w:rsidP="000D2360">
      <w:pPr>
        <w:spacing w:line="276" w:lineRule="auto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2360">
        <w:rPr>
          <w:rFonts w:cstheme="minorHAnsi"/>
          <w:b/>
          <w:bCs/>
          <w:color w:val="000000"/>
          <w:sz w:val="28"/>
          <w:szCs w:val="28"/>
          <w:lang w:val="ru-RU"/>
        </w:rPr>
        <w:t>Аналитическая справка по итогам мониторинга личностных результатов обучающихся</w:t>
      </w:r>
    </w:p>
    <w:p w:rsidR="009E0A3B" w:rsidRPr="000D2360" w:rsidRDefault="00F1776E" w:rsidP="000D2360">
      <w:pPr>
        <w:spacing w:line="276" w:lineRule="auto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2360">
        <w:rPr>
          <w:rFonts w:cstheme="minorHAnsi"/>
          <w:b/>
          <w:bCs/>
          <w:color w:val="000000"/>
          <w:sz w:val="28"/>
          <w:szCs w:val="28"/>
          <w:lang w:val="ru-RU"/>
        </w:rPr>
        <w:t>Цель проведения мониторинга:</w:t>
      </w:r>
      <w:r w:rsidRPr="000D2360">
        <w:rPr>
          <w:rFonts w:cstheme="minorHAnsi"/>
          <w:color w:val="000000"/>
          <w:sz w:val="28"/>
          <w:szCs w:val="28"/>
          <w:lang w:val="ru-RU"/>
        </w:rPr>
        <w:t xml:space="preserve"> оценка уровня личностных образовательных результатов, достигнутых обучающимися 4-х, 6-х, 8-х, 10-х классов.</w:t>
      </w:r>
    </w:p>
    <w:p w:rsidR="009E0A3B" w:rsidRPr="000D2360" w:rsidRDefault="00F1776E" w:rsidP="000D2360">
      <w:pPr>
        <w:spacing w:line="276" w:lineRule="auto"/>
        <w:jc w:val="both"/>
        <w:rPr>
          <w:rFonts w:cstheme="minorHAnsi"/>
          <w:color w:val="000000"/>
          <w:sz w:val="28"/>
          <w:szCs w:val="28"/>
        </w:rPr>
      </w:pPr>
      <w:proofErr w:type="spellStart"/>
      <w:r w:rsidRPr="000D2360">
        <w:rPr>
          <w:rFonts w:cstheme="minorHAnsi"/>
          <w:b/>
          <w:bCs/>
          <w:color w:val="000000"/>
          <w:sz w:val="28"/>
          <w:szCs w:val="28"/>
        </w:rPr>
        <w:t>Задачи</w:t>
      </w:r>
      <w:proofErr w:type="spellEnd"/>
      <w:r w:rsidRPr="000D2360">
        <w:rPr>
          <w:rFonts w:cstheme="minorHAnsi"/>
          <w:b/>
          <w:bCs/>
          <w:color w:val="000000"/>
          <w:sz w:val="28"/>
          <w:szCs w:val="28"/>
        </w:rPr>
        <w:t xml:space="preserve"> </w:t>
      </w:r>
      <w:proofErr w:type="spellStart"/>
      <w:r w:rsidRPr="000D2360">
        <w:rPr>
          <w:rFonts w:cstheme="minorHAnsi"/>
          <w:b/>
          <w:bCs/>
          <w:color w:val="000000"/>
          <w:sz w:val="28"/>
          <w:szCs w:val="28"/>
        </w:rPr>
        <w:t>мониторинга</w:t>
      </w:r>
      <w:proofErr w:type="spellEnd"/>
      <w:r w:rsidRPr="000D2360">
        <w:rPr>
          <w:rFonts w:cstheme="minorHAnsi"/>
          <w:b/>
          <w:bCs/>
          <w:color w:val="000000"/>
          <w:sz w:val="28"/>
          <w:szCs w:val="28"/>
        </w:rPr>
        <w:t>:</w:t>
      </w:r>
    </w:p>
    <w:p w:rsidR="009E0A3B" w:rsidRPr="000D2360" w:rsidRDefault="00F1776E" w:rsidP="000D2360">
      <w:pPr>
        <w:numPr>
          <w:ilvl w:val="0"/>
          <w:numId w:val="1"/>
        </w:numPr>
        <w:spacing w:line="276" w:lineRule="auto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2360">
        <w:rPr>
          <w:rFonts w:cstheme="minorHAnsi"/>
          <w:color w:val="000000"/>
          <w:sz w:val="28"/>
          <w:szCs w:val="28"/>
          <w:lang w:val="ru-RU"/>
        </w:rPr>
        <w:t xml:space="preserve">Выявить уровень </w:t>
      </w:r>
      <w:proofErr w:type="spellStart"/>
      <w:r w:rsidRPr="000D2360">
        <w:rPr>
          <w:rFonts w:cstheme="minorHAnsi"/>
          <w:color w:val="000000"/>
          <w:sz w:val="28"/>
          <w:szCs w:val="28"/>
          <w:lang w:val="ru-RU"/>
        </w:rPr>
        <w:t>сформированности</w:t>
      </w:r>
      <w:proofErr w:type="spellEnd"/>
      <w:r w:rsidRPr="000D2360">
        <w:rPr>
          <w:rFonts w:cstheme="minorHAnsi"/>
          <w:color w:val="000000"/>
          <w:sz w:val="28"/>
          <w:szCs w:val="28"/>
          <w:lang w:val="ru-RU"/>
        </w:rPr>
        <w:t xml:space="preserve"> </w:t>
      </w:r>
      <w:proofErr w:type="gramStart"/>
      <w:r w:rsidRPr="000D2360">
        <w:rPr>
          <w:rFonts w:cstheme="minorHAnsi"/>
          <w:color w:val="000000"/>
          <w:sz w:val="28"/>
          <w:szCs w:val="28"/>
          <w:lang w:val="ru-RU"/>
        </w:rPr>
        <w:t>личностных образовательных результатов</w:t>
      </w:r>
      <w:proofErr w:type="gramEnd"/>
      <w:r w:rsidRPr="000D2360">
        <w:rPr>
          <w:rFonts w:cstheme="minorHAnsi"/>
          <w:color w:val="000000"/>
          <w:sz w:val="28"/>
          <w:szCs w:val="28"/>
          <w:lang w:val="ru-RU"/>
        </w:rPr>
        <w:t xml:space="preserve"> обучающихся 4-х, 6-х, 8-х, 10-х классов по параметрам: познавательная активность, учебная мотивация, социальная компетентность,</w:t>
      </w:r>
      <w:r w:rsidRPr="000D2360">
        <w:rPr>
          <w:rFonts w:cstheme="minorHAnsi"/>
          <w:color w:val="000000"/>
          <w:sz w:val="28"/>
          <w:szCs w:val="28"/>
        </w:rPr>
        <w:t> </w:t>
      </w:r>
      <w:r w:rsidRPr="000D2360">
        <w:rPr>
          <w:rFonts w:cstheme="minorHAnsi"/>
          <w:color w:val="000000"/>
          <w:sz w:val="28"/>
          <w:szCs w:val="28"/>
          <w:lang w:val="ru-RU"/>
        </w:rPr>
        <w:t>самостоятельность, ответственность и нравственность.</w:t>
      </w:r>
    </w:p>
    <w:p w:rsidR="009E0A3B" w:rsidRPr="000D2360" w:rsidRDefault="00F1776E" w:rsidP="000D2360">
      <w:pPr>
        <w:numPr>
          <w:ilvl w:val="0"/>
          <w:numId w:val="1"/>
        </w:numPr>
        <w:spacing w:line="276" w:lineRule="auto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2360">
        <w:rPr>
          <w:rFonts w:cstheme="minorHAnsi"/>
          <w:color w:val="000000"/>
          <w:sz w:val="28"/>
          <w:szCs w:val="28"/>
          <w:lang w:val="ru-RU"/>
        </w:rPr>
        <w:t>Определить, по каким параметрам достигнутые обучающимися 4-х, 6-х, 8-х, 10-</w:t>
      </w:r>
      <w:proofErr w:type="gramStart"/>
      <w:r w:rsidRPr="000D2360">
        <w:rPr>
          <w:rFonts w:cstheme="minorHAnsi"/>
          <w:color w:val="000000"/>
          <w:sz w:val="28"/>
          <w:szCs w:val="28"/>
          <w:lang w:val="ru-RU"/>
        </w:rPr>
        <w:t>х</w:t>
      </w:r>
      <w:r w:rsidRPr="000D2360">
        <w:rPr>
          <w:rFonts w:cstheme="minorHAnsi"/>
          <w:color w:val="000000"/>
          <w:sz w:val="28"/>
          <w:szCs w:val="28"/>
        </w:rPr>
        <w:t> </w:t>
      </w:r>
      <w:r w:rsidRPr="000D2360">
        <w:rPr>
          <w:rFonts w:cstheme="minorHAnsi"/>
          <w:color w:val="000000"/>
          <w:sz w:val="28"/>
          <w:szCs w:val="28"/>
          <w:lang w:val="ru-RU"/>
        </w:rPr>
        <w:t xml:space="preserve"> классов</w:t>
      </w:r>
      <w:proofErr w:type="gramEnd"/>
      <w:r w:rsidRPr="000D2360">
        <w:rPr>
          <w:rFonts w:cstheme="minorHAnsi"/>
          <w:color w:val="000000"/>
          <w:sz w:val="28"/>
          <w:szCs w:val="28"/>
          <w:lang w:val="ru-RU"/>
        </w:rPr>
        <w:t xml:space="preserve"> личностные результаты выходят за пределы нормы.</w:t>
      </w:r>
    </w:p>
    <w:p w:rsidR="009E0A3B" w:rsidRPr="000D2360" w:rsidRDefault="00F1776E" w:rsidP="000D2360">
      <w:pPr>
        <w:numPr>
          <w:ilvl w:val="0"/>
          <w:numId w:val="1"/>
        </w:numPr>
        <w:spacing w:line="276" w:lineRule="auto"/>
        <w:ind w:left="780" w:right="18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2360">
        <w:rPr>
          <w:rFonts w:cstheme="minorHAnsi"/>
          <w:color w:val="000000"/>
          <w:sz w:val="28"/>
          <w:szCs w:val="28"/>
          <w:lang w:val="ru-RU"/>
        </w:rPr>
        <w:t xml:space="preserve">Зафиксировать достигнутые на текущий учебный год показатели </w:t>
      </w:r>
      <w:proofErr w:type="spellStart"/>
      <w:r w:rsidRPr="000D2360">
        <w:rPr>
          <w:rFonts w:cstheme="minorHAnsi"/>
          <w:color w:val="000000"/>
          <w:sz w:val="28"/>
          <w:szCs w:val="28"/>
          <w:lang w:val="ru-RU"/>
        </w:rPr>
        <w:t>сформированности</w:t>
      </w:r>
      <w:proofErr w:type="spellEnd"/>
      <w:r w:rsidRPr="000D2360">
        <w:rPr>
          <w:rFonts w:cstheme="minorHAnsi"/>
          <w:color w:val="000000"/>
          <w:sz w:val="28"/>
          <w:szCs w:val="28"/>
          <w:lang w:val="ru-RU"/>
        </w:rPr>
        <w:t xml:space="preserve"> личностных образовательных результатов для их последующего отслеживания.</w:t>
      </w:r>
    </w:p>
    <w:p w:rsidR="009E0A3B" w:rsidRPr="000D2360" w:rsidRDefault="00F1776E" w:rsidP="000D2360">
      <w:pPr>
        <w:spacing w:line="276" w:lineRule="auto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2360">
        <w:rPr>
          <w:rFonts w:cstheme="minorHAnsi"/>
          <w:b/>
          <w:bCs/>
          <w:color w:val="000000"/>
          <w:sz w:val="28"/>
          <w:szCs w:val="28"/>
          <w:lang w:val="ru-RU"/>
        </w:rPr>
        <w:t>Объект мониторинга:</w:t>
      </w:r>
      <w:r w:rsidRPr="000D2360">
        <w:rPr>
          <w:rFonts w:cstheme="minorHAnsi"/>
          <w:color w:val="000000"/>
          <w:sz w:val="28"/>
          <w:szCs w:val="28"/>
          <w:lang w:val="ru-RU"/>
        </w:rPr>
        <w:t xml:space="preserve"> личностные образовательные результаты обучающихся 4-х, 6-х, 8-х и 10-х классов.</w:t>
      </w:r>
    </w:p>
    <w:p w:rsidR="009E0A3B" w:rsidRPr="000D2360" w:rsidRDefault="00F1776E" w:rsidP="000D2360">
      <w:pPr>
        <w:spacing w:line="276" w:lineRule="auto"/>
        <w:jc w:val="both"/>
        <w:rPr>
          <w:rFonts w:cstheme="minorHAnsi"/>
          <w:color w:val="000000"/>
          <w:sz w:val="28"/>
          <w:szCs w:val="28"/>
        </w:rPr>
      </w:pPr>
      <w:proofErr w:type="spellStart"/>
      <w:r w:rsidRPr="000D2360">
        <w:rPr>
          <w:rFonts w:cstheme="minorHAnsi"/>
          <w:b/>
          <w:bCs/>
          <w:color w:val="000000"/>
          <w:sz w:val="28"/>
          <w:szCs w:val="28"/>
        </w:rPr>
        <w:t>Область</w:t>
      </w:r>
      <w:proofErr w:type="spellEnd"/>
      <w:r w:rsidRPr="000D2360">
        <w:rPr>
          <w:rFonts w:cstheme="minorHAnsi"/>
          <w:b/>
          <w:bCs/>
          <w:color w:val="000000"/>
          <w:sz w:val="28"/>
          <w:szCs w:val="28"/>
        </w:rPr>
        <w:t xml:space="preserve"> </w:t>
      </w:r>
      <w:proofErr w:type="spellStart"/>
      <w:r w:rsidRPr="000D2360">
        <w:rPr>
          <w:rFonts w:cstheme="minorHAnsi"/>
          <w:b/>
          <w:bCs/>
          <w:color w:val="000000"/>
          <w:sz w:val="28"/>
          <w:szCs w:val="28"/>
        </w:rPr>
        <w:t>применения</w:t>
      </w:r>
      <w:proofErr w:type="spellEnd"/>
      <w:r w:rsidRPr="000D2360">
        <w:rPr>
          <w:rFonts w:cstheme="minorHAnsi"/>
          <w:b/>
          <w:bCs/>
          <w:color w:val="000000"/>
          <w:sz w:val="28"/>
          <w:szCs w:val="28"/>
        </w:rPr>
        <w:t xml:space="preserve"> </w:t>
      </w:r>
      <w:proofErr w:type="spellStart"/>
      <w:r w:rsidRPr="000D2360">
        <w:rPr>
          <w:rFonts w:cstheme="minorHAnsi"/>
          <w:b/>
          <w:bCs/>
          <w:color w:val="000000"/>
          <w:sz w:val="28"/>
          <w:szCs w:val="28"/>
        </w:rPr>
        <w:t>данных</w:t>
      </w:r>
      <w:proofErr w:type="spellEnd"/>
      <w:r w:rsidRPr="000D2360">
        <w:rPr>
          <w:rFonts w:cstheme="minorHAnsi"/>
          <w:b/>
          <w:bCs/>
          <w:color w:val="000000"/>
          <w:sz w:val="28"/>
          <w:szCs w:val="28"/>
        </w:rPr>
        <w:t xml:space="preserve"> </w:t>
      </w:r>
      <w:proofErr w:type="spellStart"/>
      <w:r w:rsidRPr="000D2360">
        <w:rPr>
          <w:rFonts w:cstheme="minorHAnsi"/>
          <w:b/>
          <w:bCs/>
          <w:color w:val="000000"/>
          <w:sz w:val="28"/>
          <w:szCs w:val="28"/>
        </w:rPr>
        <w:t>мониторинга</w:t>
      </w:r>
      <w:proofErr w:type="spellEnd"/>
      <w:r w:rsidRPr="000D2360">
        <w:rPr>
          <w:rFonts w:cstheme="minorHAnsi"/>
          <w:b/>
          <w:bCs/>
          <w:color w:val="000000"/>
          <w:sz w:val="28"/>
          <w:szCs w:val="28"/>
        </w:rPr>
        <w:t>:</w:t>
      </w:r>
    </w:p>
    <w:p w:rsidR="009E0A3B" w:rsidRPr="000D2360" w:rsidRDefault="00F1776E" w:rsidP="000D2360">
      <w:pPr>
        <w:numPr>
          <w:ilvl w:val="0"/>
          <w:numId w:val="2"/>
        </w:numPr>
        <w:spacing w:line="276" w:lineRule="auto"/>
        <w:ind w:left="780" w:right="180"/>
        <w:contextualSpacing/>
        <w:jc w:val="both"/>
        <w:rPr>
          <w:rFonts w:cstheme="minorHAnsi"/>
          <w:color w:val="000000"/>
          <w:sz w:val="28"/>
          <w:szCs w:val="28"/>
        </w:rPr>
      </w:pPr>
      <w:r w:rsidRPr="000D2360">
        <w:rPr>
          <w:rFonts w:cstheme="minorHAnsi"/>
          <w:color w:val="000000"/>
          <w:sz w:val="28"/>
          <w:szCs w:val="28"/>
        </w:rPr>
        <w:t>анализ результативности образовательного процесса;</w:t>
      </w:r>
    </w:p>
    <w:p w:rsidR="009E0A3B" w:rsidRPr="000D2360" w:rsidRDefault="00F1776E" w:rsidP="000D2360">
      <w:pPr>
        <w:numPr>
          <w:ilvl w:val="0"/>
          <w:numId w:val="2"/>
        </w:numPr>
        <w:spacing w:line="276" w:lineRule="auto"/>
        <w:ind w:left="780" w:right="18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2360">
        <w:rPr>
          <w:rFonts w:cstheme="minorHAnsi"/>
          <w:color w:val="000000"/>
          <w:sz w:val="28"/>
          <w:szCs w:val="28"/>
          <w:lang w:val="ru-RU"/>
        </w:rPr>
        <w:t>прогнозирование и коррекция работы по формированию личностных образовательных результатов.</w:t>
      </w:r>
    </w:p>
    <w:p w:rsidR="009E0A3B" w:rsidRPr="000D2360" w:rsidRDefault="00F1776E" w:rsidP="000D2360">
      <w:pPr>
        <w:spacing w:line="276" w:lineRule="auto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2360">
        <w:rPr>
          <w:rFonts w:cstheme="minorHAnsi"/>
          <w:b/>
          <w:bCs/>
          <w:color w:val="000000"/>
          <w:sz w:val="28"/>
          <w:szCs w:val="28"/>
          <w:lang w:val="ru-RU"/>
        </w:rPr>
        <w:t>Методы сбора данных:</w:t>
      </w:r>
      <w:r w:rsidRPr="000D2360">
        <w:rPr>
          <w:rFonts w:cstheme="minorHAnsi"/>
          <w:color w:val="000000"/>
          <w:sz w:val="28"/>
          <w:szCs w:val="28"/>
          <w:lang w:val="ru-RU"/>
        </w:rPr>
        <w:t xml:space="preserve"> анкетирование, тестирование с использованием методик</w:t>
      </w:r>
      <w:r w:rsidRPr="000D2360">
        <w:rPr>
          <w:rFonts w:cstheme="minorHAnsi"/>
          <w:color w:val="000000"/>
          <w:sz w:val="28"/>
          <w:szCs w:val="28"/>
        </w:rPr>
        <w:t> </w:t>
      </w:r>
      <w:r w:rsidRPr="000D2360">
        <w:rPr>
          <w:rFonts w:cstheme="minorHAnsi"/>
          <w:color w:val="000000"/>
          <w:sz w:val="28"/>
          <w:szCs w:val="28"/>
          <w:lang w:val="ru-RU"/>
        </w:rPr>
        <w:t>«Диагностика тенденции к саморазвитию», «Определение уровня школьной мотивации», «Методика изучения мотивации обучения», «Экспертная оценка социальной компетентности», «Шкала тревожности», «Какой я», «Карта проявлений самостоятельности», «Экспресс-диагностика ответственности», «Определение самооценки у подростков», «Диагностика отношения к жизненным ценностям», «Оценка нравственного развития личности».</w:t>
      </w:r>
    </w:p>
    <w:p w:rsidR="009E0A3B" w:rsidRPr="000D2360" w:rsidRDefault="00F1776E" w:rsidP="000D2360">
      <w:pPr>
        <w:spacing w:line="276" w:lineRule="auto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2360">
        <w:rPr>
          <w:rFonts w:cstheme="minorHAnsi"/>
          <w:b/>
          <w:bCs/>
          <w:color w:val="000000"/>
          <w:sz w:val="28"/>
          <w:szCs w:val="28"/>
          <w:lang w:val="ru-RU"/>
        </w:rPr>
        <w:t>Участники мониторинга:</w:t>
      </w:r>
      <w:r w:rsidRPr="000D2360">
        <w:rPr>
          <w:rFonts w:cstheme="minorHAnsi"/>
          <w:color w:val="000000"/>
          <w:sz w:val="28"/>
          <w:szCs w:val="28"/>
          <w:lang w:val="ru-RU"/>
        </w:rPr>
        <w:t xml:space="preserve"> обучающиеся 4-х, 6-х, 8-х, 10-х классов.</w:t>
      </w:r>
    </w:p>
    <w:p w:rsidR="009E0A3B" w:rsidRPr="000D2360" w:rsidRDefault="00F1776E" w:rsidP="000D2360">
      <w:pPr>
        <w:spacing w:line="276" w:lineRule="auto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2360">
        <w:rPr>
          <w:rFonts w:cstheme="minorHAnsi"/>
          <w:b/>
          <w:bCs/>
          <w:color w:val="000000"/>
          <w:sz w:val="28"/>
          <w:szCs w:val="28"/>
          <w:lang w:val="ru-RU"/>
        </w:rPr>
        <w:t>Сроки проведения мониторинга:</w:t>
      </w:r>
      <w:r w:rsidRPr="000D2360">
        <w:rPr>
          <w:rFonts w:cstheme="minorHAnsi"/>
          <w:color w:val="000000"/>
          <w:sz w:val="28"/>
          <w:szCs w:val="28"/>
        </w:rPr>
        <w:t> </w:t>
      </w:r>
      <w:r w:rsidRPr="000D2360">
        <w:rPr>
          <w:rFonts w:cstheme="minorHAnsi"/>
          <w:color w:val="000000"/>
          <w:sz w:val="28"/>
          <w:szCs w:val="28"/>
          <w:lang w:val="ru-RU"/>
        </w:rPr>
        <w:t>24.02.2022–05.03.2022.</w:t>
      </w:r>
    </w:p>
    <w:p w:rsidR="009E0A3B" w:rsidRPr="000D2360" w:rsidRDefault="00F1776E" w:rsidP="000D2360">
      <w:pPr>
        <w:spacing w:line="276" w:lineRule="auto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2360">
        <w:rPr>
          <w:rFonts w:cstheme="minorHAnsi"/>
          <w:b/>
          <w:bCs/>
          <w:color w:val="000000"/>
          <w:sz w:val="28"/>
          <w:szCs w:val="28"/>
          <w:lang w:val="ru-RU"/>
        </w:rPr>
        <w:lastRenderedPageBreak/>
        <w:t>РЕЗУЛЬТАТЫ МОНИТОРИНГА ЛИЧНОСТНЫХ РЕЗУЛЬТАТОВ ОБУЧАЮЩИХСЯ</w:t>
      </w:r>
    </w:p>
    <w:p w:rsidR="009E0A3B" w:rsidRPr="000D2360" w:rsidRDefault="00F1776E" w:rsidP="000D2360">
      <w:pPr>
        <w:spacing w:line="276" w:lineRule="auto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2360">
        <w:rPr>
          <w:rFonts w:cstheme="minorHAnsi"/>
          <w:color w:val="000000"/>
          <w:sz w:val="28"/>
          <w:szCs w:val="28"/>
          <w:lang w:val="ru-RU"/>
        </w:rPr>
        <w:t>Во втором полугодии 2021/22</w:t>
      </w:r>
      <w:r w:rsidRPr="000D2360">
        <w:rPr>
          <w:rFonts w:cstheme="minorHAnsi"/>
          <w:color w:val="000000"/>
          <w:sz w:val="28"/>
          <w:szCs w:val="28"/>
        </w:rPr>
        <w:t> </w:t>
      </w:r>
      <w:r w:rsidRPr="000D2360">
        <w:rPr>
          <w:rFonts w:cstheme="minorHAnsi"/>
          <w:color w:val="000000"/>
          <w:sz w:val="28"/>
          <w:szCs w:val="28"/>
          <w:lang w:val="ru-RU"/>
        </w:rPr>
        <w:t>учебного года в</w:t>
      </w:r>
      <w:proofErr w:type="gramStart"/>
      <w:r w:rsidRPr="000D2360">
        <w:rPr>
          <w:rFonts w:cstheme="minorHAnsi"/>
          <w:color w:val="000000"/>
          <w:sz w:val="28"/>
          <w:szCs w:val="28"/>
          <w:lang w:val="ru-RU"/>
        </w:rPr>
        <w:t xml:space="preserve"> </w:t>
      </w:r>
      <w:r w:rsidR="00D1557C">
        <w:rPr>
          <w:rFonts w:cstheme="minorHAnsi"/>
          <w:color w:val="000000"/>
          <w:sz w:val="28"/>
          <w:szCs w:val="28"/>
          <w:lang w:val="ru-RU"/>
        </w:rPr>
        <w:t>….</w:t>
      </w:r>
      <w:proofErr w:type="gramEnd"/>
      <w:r w:rsidRPr="000D2360">
        <w:rPr>
          <w:rFonts w:cstheme="minorHAnsi"/>
          <w:color w:val="000000"/>
          <w:sz w:val="28"/>
          <w:szCs w:val="28"/>
          <w:lang w:val="ru-RU"/>
        </w:rPr>
        <w:t xml:space="preserve"> осуществлен мониторинг личностных образовательных результатов обучающихся 4-х, 6-х, 8-х, 10-х</w:t>
      </w:r>
      <w:r w:rsidRPr="000D2360">
        <w:rPr>
          <w:rFonts w:cstheme="minorHAnsi"/>
          <w:color w:val="000000"/>
          <w:sz w:val="28"/>
          <w:szCs w:val="28"/>
        </w:rPr>
        <w:t> </w:t>
      </w:r>
      <w:r w:rsidRPr="000D2360">
        <w:rPr>
          <w:rFonts w:cstheme="minorHAnsi"/>
          <w:color w:val="000000"/>
          <w:sz w:val="28"/>
          <w:szCs w:val="28"/>
          <w:lang w:val="ru-RU"/>
        </w:rPr>
        <w:t>классов. Личностные образовательные результаты характеризуют отношение обучающегося к образовательному процессу и его участникам. Сформированные на достаточном для возраста уровне личностные образовательные результаты обеспечивают осмысленность и самостоятельность обучения и компетентность в преодолении возникающих сложностей на основе сформированных ценностей и усвоенных нравственно-этических норм поведения. Не сформированные на достаточном уровне личностные образовательные результаты проявляются в поверхностном и негативном отношении к учебному процессу и его участникам, неумении преодолевать трудности социально приемлемым образом, преобладании негативного эмоционального состояния в обучении.</w:t>
      </w:r>
    </w:p>
    <w:p w:rsidR="009E0A3B" w:rsidRPr="000D2360" w:rsidRDefault="00F1776E" w:rsidP="000D2360">
      <w:pPr>
        <w:spacing w:line="276" w:lineRule="auto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2360">
        <w:rPr>
          <w:rFonts w:cstheme="minorHAnsi"/>
          <w:color w:val="000000"/>
          <w:sz w:val="28"/>
          <w:szCs w:val="28"/>
          <w:lang w:val="ru-RU"/>
        </w:rPr>
        <w:t xml:space="preserve">Результаты мониторинга </w:t>
      </w:r>
      <w:proofErr w:type="gramStart"/>
      <w:r w:rsidRPr="000D2360">
        <w:rPr>
          <w:rFonts w:cstheme="minorHAnsi"/>
          <w:color w:val="000000"/>
          <w:sz w:val="28"/>
          <w:szCs w:val="28"/>
          <w:lang w:val="ru-RU"/>
        </w:rPr>
        <w:t>личностных образовательных результатов</w:t>
      </w:r>
      <w:proofErr w:type="gramEnd"/>
      <w:r w:rsidRPr="000D2360">
        <w:rPr>
          <w:rFonts w:cstheme="minorHAnsi"/>
          <w:color w:val="000000"/>
          <w:sz w:val="28"/>
          <w:szCs w:val="28"/>
          <w:lang w:val="ru-RU"/>
        </w:rPr>
        <w:t xml:space="preserve"> обучающихся представлены в сводной таблице по параллелям (таблица 1).</w:t>
      </w:r>
    </w:p>
    <w:p w:rsidR="009E0A3B" w:rsidRPr="000D2360" w:rsidRDefault="00F1776E" w:rsidP="000D2360">
      <w:pPr>
        <w:spacing w:line="276" w:lineRule="auto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2360">
        <w:rPr>
          <w:rFonts w:cstheme="minorHAnsi"/>
          <w:b/>
          <w:bCs/>
          <w:color w:val="000000"/>
          <w:sz w:val="28"/>
          <w:szCs w:val="28"/>
          <w:lang w:val="ru-RU"/>
        </w:rPr>
        <w:t xml:space="preserve">Таблица 1. Сводные данные по результатам мониторинга </w:t>
      </w:r>
      <w:proofErr w:type="gramStart"/>
      <w:r w:rsidRPr="000D2360">
        <w:rPr>
          <w:rFonts w:cstheme="minorHAnsi"/>
          <w:b/>
          <w:bCs/>
          <w:color w:val="000000"/>
          <w:sz w:val="28"/>
          <w:szCs w:val="28"/>
          <w:lang w:val="ru-RU"/>
        </w:rPr>
        <w:t>личностных образовательных результатов</w:t>
      </w:r>
      <w:proofErr w:type="gramEnd"/>
      <w:r w:rsidRPr="000D2360">
        <w:rPr>
          <w:rFonts w:cstheme="minorHAnsi"/>
          <w:b/>
          <w:bCs/>
          <w:color w:val="000000"/>
          <w:sz w:val="28"/>
          <w:szCs w:val="28"/>
          <w:lang w:val="ru-RU"/>
        </w:rPr>
        <w:t xml:space="preserve"> обучающихся</w:t>
      </w:r>
      <w:r w:rsidRPr="000D2360">
        <w:rPr>
          <w:rFonts w:cstheme="minorHAnsi"/>
          <w:b/>
          <w:bCs/>
          <w:color w:val="000000"/>
          <w:sz w:val="28"/>
          <w:szCs w:val="28"/>
        </w:rPr>
        <w:t> </w:t>
      </w:r>
      <w:r w:rsidRPr="000D2360">
        <w:rPr>
          <w:rFonts w:cstheme="minorHAnsi"/>
          <w:b/>
          <w:bCs/>
          <w:color w:val="000000"/>
          <w:sz w:val="28"/>
          <w:szCs w:val="28"/>
          <w:lang w:val="ru-RU"/>
        </w:rPr>
        <w:t>(%)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131"/>
        <w:gridCol w:w="715"/>
        <w:gridCol w:w="500"/>
        <w:gridCol w:w="656"/>
        <w:gridCol w:w="715"/>
        <w:gridCol w:w="500"/>
        <w:gridCol w:w="656"/>
        <w:gridCol w:w="715"/>
        <w:gridCol w:w="500"/>
        <w:gridCol w:w="656"/>
        <w:gridCol w:w="715"/>
        <w:gridCol w:w="500"/>
        <w:gridCol w:w="656"/>
      </w:tblGrid>
      <w:tr w:rsidR="009E0A3B" w:rsidRPr="000D23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0D2360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Параллель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4-е классы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6-е классы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8-е классы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10-е классы</w:t>
            </w:r>
          </w:p>
        </w:tc>
      </w:tr>
      <w:tr w:rsidR="009E0A3B" w:rsidRPr="000D23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sz w:val="28"/>
                <w:szCs w:val="28"/>
              </w:rPr>
            </w:pPr>
            <w:r w:rsidRPr="000D2360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gramStart"/>
            <w:r w:rsidRPr="000D2360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выс</w:t>
            </w:r>
            <w:proofErr w:type="gramEnd"/>
            <w:r w:rsidRPr="000D2360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gramStart"/>
            <w:r w:rsidRPr="000D2360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ср</w:t>
            </w:r>
            <w:proofErr w:type="gramEnd"/>
            <w:r w:rsidRPr="000D2360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gramStart"/>
            <w:r w:rsidRPr="000D2360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низ</w:t>
            </w:r>
            <w:proofErr w:type="gramEnd"/>
            <w:r w:rsidRPr="000D2360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gramStart"/>
            <w:r w:rsidRPr="000D2360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выс</w:t>
            </w:r>
            <w:proofErr w:type="gramEnd"/>
            <w:r w:rsidRPr="000D2360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sz w:val="28"/>
                <w:szCs w:val="28"/>
              </w:rPr>
            </w:pPr>
            <w:proofErr w:type="gramStart"/>
            <w:r w:rsidRPr="000D2360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ср</w:t>
            </w:r>
            <w:proofErr w:type="gramEnd"/>
            <w:r w:rsidRPr="000D2360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gramStart"/>
            <w:r w:rsidRPr="000D2360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низ</w:t>
            </w:r>
            <w:proofErr w:type="gramEnd"/>
            <w:r w:rsidRPr="000D2360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gramStart"/>
            <w:r w:rsidRPr="000D2360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выс</w:t>
            </w:r>
            <w:proofErr w:type="gramEnd"/>
            <w:r w:rsidRPr="000D2360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sz w:val="28"/>
                <w:szCs w:val="28"/>
              </w:rPr>
            </w:pPr>
            <w:proofErr w:type="gramStart"/>
            <w:r w:rsidRPr="000D2360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ср</w:t>
            </w:r>
            <w:proofErr w:type="gramEnd"/>
            <w:r w:rsidRPr="000D2360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gramStart"/>
            <w:r w:rsidRPr="000D2360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низ</w:t>
            </w:r>
            <w:proofErr w:type="gramEnd"/>
            <w:r w:rsidRPr="000D2360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gramStart"/>
            <w:r w:rsidRPr="000D2360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выс</w:t>
            </w:r>
            <w:proofErr w:type="gramEnd"/>
            <w:r w:rsidRPr="000D2360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sz w:val="28"/>
                <w:szCs w:val="28"/>
              </w:rPr>
            </w:pPr>
            <w:proofErr w:type="gramStart"/>
            <w:r w:rsidRPr="000D2360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ср</w:t>
            </w:r>
            <w:proofErr w:type="gramEnd"/>
            <w:r w:rsidRPr="000D2360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gramStart"/>
            <w:r w:rsidRPr="000D2360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низ</w:t>
            </w:r>
            <w:proofErr w:type="gramEnd"/>
            <w:r w:rsidRPr="000D2360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.</w:t>
            </w:r>
          </w:p>
        </w:tc>
      </w:tr>
      <w:tr w:rsidR="009E0A3B" w:rsidRPr="000D236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color w:val="000000"/>
                <w:sz w:val="28"/>
                <w:szCs w:val="28"/>
              </w:rPr>
              <w:t>Познавательная активность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9E0A3B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</w:p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color w:val="000000"/>
                <w:sz w:val="28"/>
                <w:szCs w:val="28"/>
              </w:rPr>
              <w:t>25</w:t>
            </w:r>
          </w:p>
          <w:p w:rsidR="009E0A3B" w:rsidRPr="000D2360" w:rsidRDefault="009E0A3B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color w:val="000000"/>
                <w:sz w:val="28"/>
                <w:szCs w:val="28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color w:val="000000"/>
                <w:sz w:val="28"/>
                <w:szCs w:val="28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color w:val="000000"/>
                <w:sz w:val="28"/>
                <w:szCs w:val="28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color w:val="000000"/>
                <w:sz w:val="28"/>
                <w:szCs w:val="28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color w:val="000000"/>
                <w:sz w:val="28"/>
                <w:szCs w:val="28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color w:val="000000"/>
                <w:sz w:val="28"/>
                <w:szCs w:val="28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color w:val="000000"/>
                <w:sz w:val="28"/>
                <w:szCs w:val="28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color w:val="000000"/>
                <w:sz w:val="28"/>
                <w:szCs w:val="28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color w:val="000000"/>
                <w:sz w:val="28"/>
                <w:szCs w:val="28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color w:val="000000"/>
                <w:sz w:val="28"/>
                <w:szCs w:val="28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color w:val="000000"/>
                <w:sz w:val="28"/>
                <w:szCs w:val="28"/>
              </w:rPr>
              <w:t>5</w:t>
            </w:r>
          </w:p>
        </w:tc>
      </w:tr>
      <w:tr w:rsidR="009E0A3B" w:rsidRPr="000D236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color w:val="000000"/>
                <w:sz w:val="28"/>
                <w:szCs w:val="28"/>
              </w:rPr>
              <w:t>Учебная мотивация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9E0A3B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</w:p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color w:val="000000"/>
                <w:sz w:val="28"/>
                <w:szCs w:val="28"/>
              </w:rPr>
              <w:t>15</w:t>
            </w:r>
          </w:p>
          <w:p w:rsidR="009E0A3B" w:rsidRPr="000D2360" w:rsidRDefault="009E0A3B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color w:val="000000"/>
                <w:sz w:val="28"/>
                <w:szCs w:val="28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color w:val="000000"/>
                <w:sz w:val="28"/>
                <w:szCs w:val="28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color w:val="000000"/>
                <w:sz w:val="28"/>
                <w:szCs w:val="28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color w:val="000000"/>
                <w:sz w:val="28"/>
                <w:szCs w:val="28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color w:val="000000"/>
                <w:sz w:val="28"/>
                <w:szCs w:val="28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color w:val="000000"/>
                <w:sz w:val="28"/>
                <w:szCs w:val="28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color w:val="000000"/>
                <w:sz w:val="28"/>
                <w:szCs w:val="28"/>
              </w:rPr>
              <w:t>10</w:t>
            </w:r>
          </w:p>
        </w:tc>
      </w:tr>
      <w:tr w:rsidR="009E0A3B" w:rsidRPr="000D236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color w:val="000000"/>
                <w:sz w:val="28"/>
                <w:szCs w:val="28"/>
              </w:rPr>
              <w:t>Социальная компетентность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9E0A3B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</w:p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color w:val="000000"/>
                <w:sz w:val="28"/>
                <w:szCs w:val="28"/>
              </w:rPr>
              <w:t>10</w:t>
            </w:r>
          </w:p>
          <w:p w:rsidR="009E0A3B" w:rsidRPr="000D2360" w:rsidRDefault="009E0A3B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color w:val="000000"/>
                <w:sz w:val="28"/>
                <w:szCs w:val="28"/>
              </w:rPr>
              <w:lastRenderedPageBreak/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color w:val="000000"/>
                <w:sz w:val="28"/>
                <w:szCs w:val="28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color w:val="000000"/>
                <w:sz w:val="28"/>
                <w:szCs w:val="28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color w:val="000000"/>
                <w:sz w:val="28"/>
                <w:szCs w:val="28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color w:val="000000"/>
                <w:sz w:val="28"/>
                <w:szCs w:val="28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color w:val="000000"/>
                <w:sz w:val="28"/>
                <w:szCs w:val="28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color w:val="000000"/>
                <w:sz w:val="28"/>
                <w:szCs w:val="28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color w:val="000000"/>
                <w:sz w:val="28"/>
                <w:szCs w:val="28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color w:val="000000"/>
                <w:sz w:val="28"/>
                <w:szCs w:val="28"/>
              </w:rPr>
              <w:t>35</w:t>
            </w:r>
          </w:p>
        </w:tc>
      </w:tr>
      <w:tr w:rsidR="009E0A3B" w:rsidRPr="000D236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color w:val="000000"/>
                <w:sz w:val="28"/>
                <w:szCs w:val="28"/>
              </w:rPr>
              <w:t>Самостоятельность и ответственность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color w:val="000000"/>
                <w:sz w:val="28"/>
                <w:szCs w:val="28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color w:val="000000"/>
                <w:sz w:val="28"/>
                <w:szCs w:val="28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color w:val="000000"/>
                <w:sz w:val="28"/>
                <w:szCs w:val="28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color w:val="000000"/>
                <w:sz w:val="28"/>
                <w:szCs w:val="28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color w:val="000000"/>
                <w:sz w:val="28"/>
                <w:szCs w:val="28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color w:val="000000"/>
                <w:sz w:val="28"/>
                <w:szCs w:val="28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color w:val="000000"/>
                <w:sz w:val="28"/>
                <w:szCs w:val="28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color w:val="000000"/>
                <w:sz w:val="28"/>
                <w:szCs w:val="28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color w:val="000000"/>
                <w:sz w:val="28"/>
                <w:szCs w:val="28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color w:val="000000"/>
                <w:sz w:val="28"/>
                <w:szCs w:val="28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color w:val="000000"/>
                <w:sz w:val="28"/>
                <w:szCs w:val="28"/>
              </w:rPr>
              <w:t>5</w:t>
            </w:r>
          </w:p>
        </w:tc>
      </w:tr>
      <w:tr w:rsidR="009E0A3B" w:rsidRPr="000D236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color w:val="000000"/>
                <w:sz w:val="28"/>
                <w:szCs w:val="28"/>
              </w:rPr>
              <w:t>Нравственность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color w:val="000000"/>
                <w:sz w:val="28"/>
                <w:szCs w:val="28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color w:val="000000"/>
                <w:sz w:val="28"/>
                <w:szCs w:val="28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color w:val="000000"/>
                <w:sz w:val="28"/>
                <w:szCs w:val="28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color w:val="000000"/>
                <w:sz w:val="28"/>
                <w:szCs w:val="28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color w:val="000000"/>
                <w:sz w:val="28"/>
                <w:szCs w:val="28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color w:val="000000"/>
                <w:sz w:val="28"/>
                <w:szCs w:val="28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color w:val="000000"/>
                <w:sz w:val="28"/>
                <w:szCs w:val="28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color w:val="000000"/>
                <w:sz w:val="28"/>
                <w:szCs w:val="28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color w:val="000000"/>
                <w:sz w:val="28"/>
                <w:szCs w:val="28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color w:val="000000"/>
                <w:sz w:val="28"/>
                <w:szCs w:val="28"/>
              </w:rPr>
              <w:t>25</w:t>
            </w:r>
          </w:p>
        </w:tc>
      </w:tr>
      <w:tr w:rsidR="009E0A3B" w:rsidRPr="000D236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  <w:lang w:val="ru-RU"/>
              </w:rPr>
            </w:pPr>
            <w:r w:rsidRPr="000D2360"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  <w:t>Средний уровень личностных результатов по классу/параллели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0D2360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16</w:t>
            </w:r>
          </w:p>
        </w:tc>
      </w:tr>
    </w:tbl>
    <w:p w:rsidR="009E0A3B" w:rsidRPr="000D2360" w:rsidRDefault="00F1776E" w:rsidP="000D2360">
      <w:pPr>
        <w:spacing w:line="276" w:lineRule="auto"/>
        <w:jc w:val="both"/>
        <w:rPr>
          <w:rFonts w:cstheme="minorHAnsi"/>
          <w:color w:val="000000"/>
          <w:sz w:val="28"/>
          <w:szCs w:val="28"/>
        </w:rPr>
      </w:pPr>
      <w:r w:rsidRPr="000D2360">
        <w:rPr>
          <w:rFonts w:cstheme="minorHAnsi"/>
          <w:b/>
          <w:bCs/>
          <w:color w:val="000000"/>
          <w:sz w:val="28"/>
          <w:szCs w:val="28"/>
        </w:rPr>
        <w:t>АНАЛИЗ РЕЗУЛЬТАТОВ</w:t>
      </w:r>
    </w:p>
    <w:p w:rsidR="009E0A3B" w:rsidRPr="000D2360" w:rsidRDefault="00F1776E" w:rsidP="000D2360">
      <w:pPr>
        <w:spacing w:line="276" w:lineRule="auto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2360">
        <w:rPr>
          <w:rFonts w:cstheme="minorHAnsi"/>
          <w:color w:val="000000"/>
          <w:sz w:val="28"/>
          <w:szCs w:val="28"/>
          <w:lang w:val="ru-RU"/>
        </w:rPr>
        <w:t>1. Личностные образовательные результаты сформированы у обучающихся неравномерно:</w:t>
      </w:r>
    </w:p>
    <w:p w:rsidR="009E0A3B" w:rsidRPr="000D2360" w:rsidRDefault="00F1776E" w:rsidP="000D2360">
      <w:pPr>
        <w:numPr>
          <w:ilvl w:val="0"/>
          <w:numId w:val="3"/>
        </w:numPr>
        <w:spacing w:line="276" w:lineRule="auto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2360">
        <w:rPr>
          <w:rFonts w:cstheme="minorHAnsi"/>
          <w:color w:val="000000"/>
          <w:sz w:val="28"/>
          <w:szCs w:val="28"/>
          <w:lang w:val="ru-RU"/>
        </w:rPr>
        <w:t>в 4-х классах</w:t>
      </w:r>
      <w:r w:rsidRPr="000D2360">
        <w:rPr>
          <w:rFonts w:cstheme="minorHAnsi"/>
          <w:color w:val="000000"/>
          <w:sz w:val="28"/>
          <w:szCs w:val="28"/>
        </w:rPr>
        <w:t> </w:t>
      </w:r>
      <w:r w:rsidRPr="000D2360">
        <w:rPr>
          <w:rFonts w:cstheme="minorHAnsi"/>
          <w:color w:val="000000"/>
          <w:sz w:val="28"/>
          <w:szCs w:val="28"/>
          <w:lang w:val="ru-RU"/>
        </w:rPr>
        <w:t>у 69</w:t>
      </w:r>
      <w:r w:rsidRPr="000D2360">
        <w:rPr>
          <w:rFonts w:cstheme="minorHAnsi"/>
          <w:color w:val="000000"/>
          <w:sz w:val="28"/>
          <w:szCs w:val="28"/>
        </w:rPr>
        <w:t> </w:t>
      </w:r>
      <w:r w:rsidRPr="000D2360">
        <w:rPr>
          <w:rFonts w:cstheme="minorHAnsi"/>
          <w:color w:val="000000"/>
          <w:sz w:val="28"/>
          <w:szCs w:val="28"/>
          <w:lang w:val="ru-RU"/>
        </w:rPr>
        <w:t>процентов</w:t>
      </w:r>
      <w:r w:rsidRPr="000D2360">
        <w:rPr>
          <w:rFonts w:cstheme="minorHAnsi"/>
          <w:color w:val="000000"/>
          <w:sz w:val="28"/>
          <w:szCs w:val="28"/>
        </w:rPr>
        <w:t> </w:t>
      </w:r>
      <w:r w:rsidRPr="000D2360">
        <w:rPr>
          <w:rFonts w:cstheme="minorHAnsi"/>
          <w:color w:val="000000"/>
          <w:sz w:val="28"/>
          <w:szCs w:val="28"/>
          <w:lang w:val="ru-RU"/>
        </w:rPr>
        <w:t>учеников уровень личностных результатов средний; 12 процентов</w:t>
      </w:r>
      <w:r w:rsidRPr="000D2360">
        <w:rPr>
          <w:rFonts w:cstheme="minorHAnsi"/>
          <w:color w:val="000000"/>
          <w:sz w:val="28"/>
          <w:szCs w:val="28"/>
        </w:rPr>
        <w:t> </w:t>
      </w:r>
      <w:r w:rsidRPr="000D2360">
        <w:rPr>
          <w:rFonts w:cstheme="minorHAnsi"/>
          <w:color w:val="000000"/>
          <w:sz w:val="28"/>
          <w:szCs w:val="28"/>
          <w:lang w:val="ru-RU"/>
        </w:rPr>
        <w:t>высокий и 19 процентов</w:t>
      </w:r>
      <w:r w:rsidRPr="000D2360">
        <w:rPr>
          <w:rFonts w:cstheme="minorHAnsi"/>
          <w:color w:val="000000"/>
          <w:sz w:val="28"/>
          <w:szCs w:val="28"/>
        </w:rPr>
        <w:t> </w:t>
      </w:r>
      <w:r w:rsidRPr="000D2360">
        <w:rPr>
          <w:rFonts w:cstheme="minorHAnsi"/>
          <w:color w:val="000000"/>
          <w:sz w:val="28"/>
          <w:szCs w:val="28"/>
          <w:lang w:val="ru-RU"/>
        </w:rPr>
        <w:t>низкий;</w:t>
      </w:r>
    </w:p>
    <w:p w:rsidR="009E0A3B" w:rsidRPr="000D2360" w:rsidRDefault="00F1776E" w:rsidP="000D2360">
      <w:pPr>
        <w:numPr>
          <w:ilvl w:val="0"/>
          <w:numId w:val="3"/>
        </w:numPr>
        <w:spacing w:line="276" w:lineRule="auto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2360">
        <w:rPr>
          <w:rFonts w:cstheme="minorHAnsi"/>
          <w:color w:val="000000"/>
          <w:sz w:val="28"/>
          <w:szCs w:val="28"/>
          <w:lang w:val="ru-RU"/>
        </w:rPr>
        <w:t xml:space="preserve">в 6-х классах </w:t>
      </w:r>
      <w:proofErr w:type="gramStart"/>
      <w:r w:rsidRPr="000D2360">
        <w:rPr>
          <w:rFonts w:cstheme="minorHAnsi"/>
          <w:color w:val="000000"/>
          <w:sz w:val="28"/>
          <w:szCs w:val="28"/>
          <w:lang w:val="ru-RU"/>
        </w:rPr>
        <w:t>у 53 процентов</w:t>
      </w:r>
      <w:proofErr w:type="gramEnd"/>
      <w:r w:rsidRPr="000D2360">
        <w:rPr>
          <w:rFonts w:cstheme="minorHAnsi"/>
          <w:color w:val="000000"/>
          <w:sz w:val="28"/>
          <w:szCs w:val="28"/>
          <w:lang w:val="ru-RU"/>
        </w:rPr>
        <w:t xml:space="preserve"> обучающихся</w:t>
      </w:r>
      <w:r w:rsidRPr="000D2360">
        <w:rPr>
          <w:rFonts w:cstheme="minorHAnsi"/>
          <w:color w:val="000000"/>
          <w:sz w:val="28"/>
          <w:szCs w:val="28"/>
        </w:rPr>
        <w:t> </w:t>
      </w:r>
      <w:r w:rsidRPr="000D2360">
        <w:rPr>
          <w:rFonts w:cstheme="minorHAnsi"/>
          <w:color w:val="000000"/>
          <w:sz w:val="28"/>
          <w:szCs w:val="28"/>
          <w:lang w:val="ru-RU"/>
        </w:rPr>
        <w:t>средний</w:t>
      </w:r>
      <w:r w:rsidRPr="000D2360">
        <w:rPr>
          <w:rFonts w:cstheme="minorHAnsi"/>
          <w:color w:val="000000"/>
          <w:sz w:val="28"/>
          <w:szCs w:val="28"/>
        </w:rPr>
        <w:t> </w:t>
      </w:r>
      <w:r w:rsidRPr="000D2360">
        <w:rPr>
          <w:rFonts w:cstheme="minorHAnsi"/>
          <w:color w:val="000000"/>
          <w:sz w:val="28"/>
          <w:szCs w:val="28"/>
          <w:lang w:val="ru-RU"/>
        </w:rPr>
        <w:t>уровень личностных результатов; у</w:t>
      </w:r>
      <w:r w:rsidRPr="000D2360">
        <w:rPr>
          <w:rFonts w:cstheme="minorHAnsi"/>
          <w:color w:val="000000"/>
          <w:sz w:val="28"/>
          <w:szCs w:val="28"/>
        </w:rPr>
        <w:t> </w:t>
      </w:r>
      <w:r w:rsidRPr="000D2360">
        <w:rPr>
          <w:rFonts w:cstheme="minorHAnsi"/>
          <w:color w:val="000000"/>
          <w:sz w:val="28"/>
          <w:szCs w:val="28"/>
          <w:lang w:val="ru-RU"/>
        </w:rPr>
        <w:t>32</w:t>
      </w:r>
      <w:r w:rsidRPr="000D2360">
        <w:rPr>
          <w:rFonts w:cstheme="minorHAnsi"/>
          <w:color w:val="000000"/>
          <w:sz w:val="28"/>
          <w:szCs w:val="28"/>
        </w:rPr>
        <w:t> </w:t>
      </w:r>
      <w:r w:rsidRPr="000D2360">
        <w:rPr>
          <w:rFonts w:cstheme="minorHAnsi"/>
          <w:color w:val="000000"/>
          <w:sz w:val="28"/>
          <w:szCs w:val="28"/>
          <w:lang w:val="ru-RU"/>
        </w:rPr>
        <w:t>процентов</w:t>
      </w:r>
      <w:r w:rsidRPr="000D2360">
        <w:rPr>
          <w:rFonts w:cstheme="minorHAnsi"/>
          <w:color w:val="000000"/>
          <w:sz w:val="28"/>
          <w:szCs w:val="28"/>
        </w:rPr>
        <w:t> </w:t>
      </w:r>
      <w:r w:rsidRPr="000D2360">
        <w:rPr>
          <w:rFonts w:cstheme="minorHAnsi"/>
          <w:color w:val="000000"/>
          <w:sz w:val="28"/>
          <w:szCs w:val="28"/>
          <w:lang w:val="ru-RU"/>
        </w:rPr>
        <w:t>низкий, у 15 процентов</w:t>
      </w:r>
      <w:r w:rsidRPr="000D2360">
        <w:rPr>
          <w:rFonts w:cstheme="minorHAnsi"/>
          <w:color w:val="000000"/>
          <w:sz w:val="28"/>
          <w:szCs w:val="28"/>
        </w:rPr>
        <w:t> </w:t>
      </w:r>
      <w:r w:rsidRPr="000D2360">
        <w:rPr>
          <w:rFonts w:cstheme="minorHAnsi"/>
          <w:color w:val="000000"/>
          <w:sz w:val="28"/>
          <w:szCs w:val="28"/>
          <w:lang w:val="ru-RU"/>
        </w:rPr>
        <w:t>высокий.</w:t>
      </w:r>
    </w:p>
    <w:p w:rsidR="009E0A3B" w:rsidRPr="000D2360" w:rsidRDefault="00F1776E" w:rsidP="000D2360">
      <w:pPr>
        <w:numPr>
          <w:ilvl w:val="0"/>
          <w:numId w:val="3"/>
        </w:numPr>
        <w:spacing w:line="276" w:lineRule="auto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2360">
        <w:rPr>
          <w:rFonts w:cstheme="minorHAnsi"/>
          <w:color w:val="000000"/>
          <w:sz w:val="28"/>
          <w:szCs w:val="28"/>
          <w:lang w:val="ru-RU"/>
        </w:rPr>
        <w:t>в 8-х классах высокий уровень личностных результатов у 12</w:t>
      </w:r>
      <w:r w:rsidRPr="000D2360">
        <w:rPr>
          <w:rFonts w:cstheme="minorHAnsi"/>
          <w:color w:val="000000"/>
          <w:sz w:val="28"/>
          <w:szCs w:val="28"/>
        </w:rPr>
        <w:t> </w:t>
      </w:r>
      <w:r w:rsidRPr="000D2360">
        <w:rPr>
          <w:rFonts w:cstheme="minorHAnsi"/>
          <w:color w:val="000000"/>
          <w:sz w:val="28"/>
          <w:szCs w:val="28"/>
          <w:lang w:val="ru-RU"/>
        </w:rPr>
        <w:t>процентов, средний уровень у 58</w:t>
      </w:r>
      <w:r w:rsidRPr="000D2360">
        <w:rPr>
          <w:rFonts w:cstheme="minorHAnsi"/>
          <w:color w:val="000000"/>
          <w:sz w:val="28"/>
          <w:szCs w:val="28"/>
        </w:rPr>
        <w:t> </w:t>
      </w:r>
      <w:r w:rsidRPr="000D2360">
        <w:rPr>
          <w:rFonts w:cstheme="minorHAnsi"/>
          <w:color w:val="000000"/>
          <w:sz w:val="28"/>
          <w:szCs w:val="28"/>
          <w:lang w:val="ru-RU"/>
        </w:rPr>
        <w:t>процентов</w:t>
      </w:r>
      <w:r w:rsidRPr="000D2360">
        <w:rPr>
          <w:rFonts w:cstheme="minorHAnsi"/>
          <w:color w:val="000000"/>
          <w:sz w:val="28"/>
          <w:szCs w:val="28"/>
        </w:rPr>
        <w:t> </w:t>
      </w:r>
      <w:r w:rsidRPr="000D2360">
        <w:rPr>
          <w:rFonts w:cstheme="minorHAnsi"/>
          <w:color w:val="000000"/>
          <w:sz w:val="28"/>
          <w:szCs w:val="28"/>
          <w:lang w:val="ru-RU"/>
        </w:rPr>
        <w:t>обучающихся, низкий</w:t>
      </w:r>
      <w:r w:rsidRPr="000D2360">
        <w:rPr>
          <w:rFonts w:cstheme="minorHAnsi"/>
          <w:color w:val="000000"/>
          <w:sz w:val="28"/>
          <w:szCs w:val="28"/>
        </w:rPr>
        <w:t> </w:t>
      </w:r>
      <w:r w:rsidRPr="000D2360">
        <w:rPr>
          <w:rFonts w:cstheme="minorHAnsi"/>
          <w:color w:val="000000"/>
          <w:sz w:val="28"/>
          <w:szCs w:val="28"/>
          <w:lang w:val="ru-RU"/>
        </w:rPr>
        <w:t xml:space="preserve">– </w:t>
      </w:r>
      <w:proofErr w:type="gramStart"/>
      <w:r w:rsidRPr="000D2360">
        <w:rPr>
          <w:rFonts w:cstheme="minorHAnsi"/>
          <w:color w:val="000000"/>
          <w:sz w:val="28"/>
          <w:szCs w:val="28"/>
          <w:lang w:val="ru-RU"/>
        </w:rPr>
        <w:t>у 30</w:t>
      </w:r>
      <w:r w:rsidRPr="000D2360">
        <w:rPr>
          <w:rFonts w:cstheme="minorHAnsi"/>
          <w:color w:val="000000"/>
          <w:sz w:val="28"/>
          <w:szCs w:val="28"/>
        </w:rPr>
        <w:t> </w:t>
      </w:r>
      <w:r w:rsidRPr="000D2360">
        <w:rPr>
          <w:rFonts w:cstheme="minorHAnsi"/>
          <w:color w:val="000000"/>
          <w:sz w:val="28"/>
          <w:szCs w:val="28"/>
          <w:lang w:val="ru-RU"/>
        </w:rPr>
        <w:t>процентов</w:t>
      </w:r>
      <w:proofErr w:type="gramEnd"/>
      <w:r w:rsidRPr="000D2360">
        <w:rPr>
          <w:rFonts w:cstheme="minorHAnsi"/>
          <w:color w:val="000000"/>
          <w:sz w:val="28"/>
          <w:szCs w:val="28"/>
        </w:rPr>
        <w:t> </w:t>
      </w:r>
      <w:r w:rsidRPr="000D2360">
        <w:rPr>
          <w:rFonts w:cstheme="minorHAnsi"/>
          <w:color w:val="000000"/>
          <w:sz w:val="28"/>
          <w:szCs w:val="28"/>
          <w:lang w:val="ru-RU"/>
        </w:rPr>
        <w:t>обучающихся;</w:t>
      </w:r>
    </w:p>
    <w:p w:rsidR="009E0A3B" w:rsidRPr="000D2360" w:rsidRDefault="00F1776E" w:rsidP="000D2360">
      <w:pPr>
        <w:numPr>
          <w:ilvl w:val="0"/>
          <w:numId w:val="3"/>
        </w:numPr>
        <w:spacing w:line="276" w:lineRule="auto"/>
        <w:ind w:left="780" w:right="18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2360">
        <w:rPr>
          <w:rFonts w:cstheme="minorHAnsi"/>
          <w:color w:val="000000"/>
          <w:sz w:val="28"/>
          <w:szCs w:val="28"/>
          <w:lang w:val="ru-RU"/>
        </w:rPr>
        <w:t>в 10-х классах высокий уровень личностных результатов у 13 процентов</w:t>
      </w:r>
      <w:r w:rsidRPr="000D2360">
        <w:rPr>
          <w:rFonts w:cstheme="minorHAnsi"/>
          <w:color w:val="000000"/>
          <w:sz w:val="28"/>
          <w:szCs w:val="28"/>
        </w:rPr>
        <w:t> </w:t>
      </w:r>
      <w:r w:rsidRPr="000D2360">
        <w:rPr>
          <w:rFonts w:cstheme="minorHAnsi"/>
          <w:color w:val="000000"/>
          <w:sz w:val="28"/>
          <w:szCs w:val="28"/>
          <w:lang w:val="ru-RU"/>
        </w:rPr>
        <w:t>обучающихся, средний – у 71</w:t>
      </w:r>
      <w:r w:rsidRPr="000D2360">
        <w:rPr>
          <w:rFonts w:cstheme="minorHAnsi"/>
          <w:color w:val="000000"/>
          <w:sz w:val="28"/>
          <w:szCs w:val="28"/>
        </w:rPr>
        <w:t> </w:t>
      </w:r>
      <w:r w:rsidRPr="000D2360">
        <w:rPr>
          <w:rFonts w:cstheme="minorHAnsi"/>
          <w:color w:val="000000"/>
          <w:sz w:val="28"/>
          <w:szCs w:val="28"/>
          <w:lang w:val="ru-RU"/>
        </w:rPr>
        <w:t>процента, низкий – у 16</w:t>
      </w:r>
      <w:r w:rsidRPr="000D2360">
        <w:rPr>
          <w:rFonts w:cstheme="minorHAnsi"/>
          <w:color w:val="000000"/>
          <w:sz w:val="28"/>
          <w:szCs w:val="28"/>
        </w:rPr>
        <w:t> </w:t>
      </w:r>
      <w:r w:rsidRPr="000D2360">
        <w:rPr>
          <w:rFonts w:cstheme="minorHAnsi"/>
          <w:color w:val="000000"/>
          <w:sz w:val="28"/>
          <w:szCs w:val="28"/>
          <w:lang w:val="ru-RU"/>
        </w:rPr>
        <w:t>процентов обучающихся.</w:t>
      </w:r>
    </w:p>
    <w:p w:rsidR="009E0A3B" w:rsidRPr="000D2360" w:rsidRDefault="00F1776E" w:rsidP="000D2360">
      <w:pPr>
        <w:spacing w:line="276" w:lineRule="auto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2360">
        <w:rPr>
          <w:rFonts w:cstheme="minorHAnsi"/>
          <w:color w:val="000000"/>
          <w:sz w:val="28"/>
          <w:szCs w:val="28"/>
          <w:lang w:val="ru-RU"/>
        </w:rPr>
        <w:t>Самые высокие показатели у учеников 10-х классов. Самые низкие</w:t>
      </w:r>
      <w:r w:rsidRPr="000D2360">
        <w:rPr>
          <w:rFonts w:cstheme="minorHAnsi"/>
          <w:color w:val="000000"/>
          <w:sz w:val="28"/>
          <w:szCs w:val="28"/>
        </w:rPr>
        <w:t> </w:t>
      </w:r>
      <w:r w:rsidRPr="000D2360">
        <w:rPr>
          <w:rFonts w:cstheme="minorHAnsi"/>
          <w:color w:val="000000"/>
          <w:sz w:val="28"/>
          <w:szCs w:val="28"/>
          <w:lang w:val="ru-RU"/>
        </w:rPr>
        <w:t>– у учеников 6-х классов.</w:t>
      </w:r>
    </w:p>
    <w:p w:rsidR="009E0A3B" w:rsidRPr="000D2360" w:rsidRDefault="00F1776E" w:rsidP="000D2360">
      <w:pPr>
        <w:spacing w:line="276" w:lineRule="auto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2360">
        <w:rPr>
          <w:rFonts w:cstheme="minorHAnsi"/>
          <w:color w:val="000000"/>
          <w:sz w:val="28"/>
          <w:szCs w:val="28"/>
          <w:lang w:val="ru-RU"/>
        </w:rPr>
        <w:t>2. Анализ полученных данных по показателям личностных результатов показал:</w:t>
      </w:r>
    </w:p>
    <w:p w:rsidR="009E0A3B" w:rsidRPr="000D2360" w:rsidRDefault="00F1776E" w:rsidP="000D2360">
      <w:pPr>
        <w:numPr>
          <w:ilvl w:val="0"/>
          <w:numId w:val="4"/>
        </w:numPr>
        <w:spacing w:line="276" w:lineRule="auto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2360">
        <w:rPr>
          <w:rFonts w:cstheme="minorHAnsi"/>
          <w:color w:val="000000"/>
          <w:sz w:val="28"/>
          <w:szCs w:val="28"/>
          <w:lang w:val="ru-RU"/>
        </w:rPr>
        <w:t>в 4-х классах лучше всего сформирована социальная компетентность, 80 процентов учеников имеют средний уровень, у 10</w:t>
      </w:r>
      <w:r w:rsidRPr="000D2360">
        <w:rPr>
          <w:rFonts w:cstheme="minorHAnsi"/>
          <w:color w:val="000000"/>
          <w:sz w:val="28"/>
          <w:szCs w:val="28"/>
        </w:rPr>
        <w:t> </w:t>
      </w:r>
      <w:r w:rsidRPr="000D2360">
        <w:rPr>
          <w:rFonts w:cstheme="minorHAnsi"/>
          <w:color w:val="000000"/>
          <w:sz w:val="28"/>
          <w:szCs w:val="28"/>
          <w:lang w:val="ru-RU"/>
        </w:rPr>
        <w:t>процентов</w:t>
      </w:r>
      <w:r w:rsidRPr="000D2360">
        <w:rPr>
          <w:rFonts w:cstheme="minorHAnsi"/>
          <w:color w:val="000000"/>
          <w:sz w:val="28"/>
          <w:szCs w:val="28"/>
        </w:rPr>
        <w:t> </w:t>
      </w:r>
      <w:r w:rsidRPr="000D2360">
        <w:rPr>
          <w:rFonts w:cstheme="minorHAnsi"/>
          <w:color w:val="000000"/>
          <w:sz w:val="28"/>
          <w:szCs w:val="28"/>
          <w:lang w:val="ru-RU"/>
        </w:rPr>
        <w:t>учеников этот показатель на высоком уровне;</w:t>
      </w:r>
    </w:p>
    <w:p w:rsidR="009E0A3B" w:rsidRPr="000D2360" w:rsidRDefault="00F1776E" w:rsidP="000D2360">
      <w:pPr>
        <w:numPr>
          <w:ilvl w:val="0"/>
          <w:numId w:val="4"/>
        </w:numPr>
        <w:spacing w:line="276" w:lineRule="auto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2360">
        <w:rPr>
          <w:rFonts w:cstheme="minorHAnsi"/>
          <w:color w:val="000000"/>
          <w:sz w:val="28"/>
          <w:szCs w:val="28"/>
          <w:lang w:val="ru-RU"/>
        </w:rPr>
        <w:t>в 6-х классах лучше всего развита учебная мотивация, 72</w:t>
      </w:r>
      <w:r w:rsidRPr="000D2360">
        <w:rPr>
          <w:rFonts w:cstheme="minorHAnsi"/>
          <w:color w:val="000000"/>
          <w:sz w:val="28"/>
          <w:szCs w:val="28"/>
        </w:rPr>
        <w:t> </w:t>
      </w:r>
      <w:r w:rsidRPr="000D2360">
        <w:rPr>
          <w:rFonts w:cstheme="minorHAnsi"/>
          <w:color w:val="000000"/>
          <w:sz w:val="28"/>
          <w:szCs w:val="28"/>
          <w:lang w:val="ru-RU"/>
        </w:rPr>
        <w:t>процента</w:t>
      </w:r>
      <w:r w:rsidRPr="000D2360">
        <w:rPr>
          <w:rFonts w:cstheme="minorHAnsi"/>
          <w:color w:val="000000"/>
          <w:sz w:val="28"/>
          <w:szCs w:val="28"/>
        </w:rPr>
        <w:t> </w:t>
      </w:r>
      <w:r w:rsidRPr="000D2360">
        <w:rPr>
          <w:rFonts w:cstheme="minorHAnsi"/>
          <w:color w:val="000000"/>
          <w:sz w:val="28"/>
          <w:szCs w:val="28"/>
          <w:lang w:val="ru-RU"/>
        </w:rPr>
        <w:t>учеников имеют средний уровень, хуже сформированы познавательная активность, самостоятельность и ответственность –</w:t>
      </w:r>
      <w:r w:rsidRPr="000D2360">
        <w:rPr>
          <w:rFonts w:cstheme="minorHAnsi"/>
          <w:color w:val="000000"/>
          <w:sz w:val="28"/>
          <w:szCs w:val="28"/>
        </w:rPr>
        <w:t> </w:t>
      </w:r>
      <w:r w:rsidRPr="000D2360">
        <w:rPr>
          <w:rFonts w:cstheme="minorHAnsi"/>
          <w:color w:val="000000"/>
          <w:sz w:val="28"/>
          <w:szCs w:val="28"/>
          <w:lang w:val="ru-RU"/>
        </w:rPr>
        <w:t>низкий уровень по этим показателям у 40 процентов</w:t>
      </w:r>
      <w:r w:rsidRPr="000D2360">
        <w:rPr>
          <w:rFonts w:cstheme="minorHAnsi"/>
          <w:color w:val="000000"/>
          <w:sz w:val="28"/>
          <w:szCs w:val="28"/>
        </w:rPr>
        <w:t> </w:t>
      </w:r>
      <w:r w:rsidRPr="000D2360">
        <w:rPr>
          <w:rFonts w:cstheme="minorHAnsi"/>
          <w:color w:val="000000"/>
          <w:sz w:val="28"/>
          <w:szCs w:val="28"/>
          <w:lang w:val="ru-RU"/>
        </w:rPr>
        <w:t>учеников;</w:t>
      </w:r>
    </w:p>
    <w:p w:rsidR="009E0A3B" w:rsidRPr="000D2360" w:rsidRDefault="00F1776E" w:rsidP="000D2360">
      <w:pPr>
        <w:numPr>
          <w:ilvl w:val="0"/>
          <w:numId w:val="4"/>
        </w:numPr>
        <w:spacing w:line="276" w:lineRule="auto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2360">
        <w:rPr>
          <w:rFonts w:cstheme="minorHAnsi"/>
          <w:color w:val="000000"/>
          <w:sz w:val="28"/>
          <w:szCs w:val="28"/>
          <w:lang w:val="ru-RU"/>
        </w:rPr>
        <w:lastRenderedPageBreak/>
        <w:t>в 8-х классах лучше всего сформирована самостоятельность и ответственность – у 80 процентов учеников показали средний уровень, самые низкие показатели у социальной компетенции – 44 процента учеников имеют низкий уровень;</w:t>
      </w:r>
    </w:p>
    <w:p w:rsidR="009E0A3B" w:rsidRPr="000D2360" w:rsidRDefault="00F1776E" w:rsidP="000D2360">
      <w:pPr>
        <w:numPr>
          <w:ilvl w:val="0"/>
          <w:numId w:val="4"/>
        </w:numPr>
        <w:spacing w:line="276" w:lineRule="auto"/>
        <w:ind w:left="780" w:right="18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2360">
        <w:rPr>
          <w:rFonts w:cstheme="minorHAnsi"/>
          <w:color w:val="000000"/>
          <w:sz w:val="28"/>
          <w:szCs w:val="28"/>
          <w:lang w:val="ru-RU"/>
        </w:rPr>
        <w:t>в 10-х классах хорошо сформированы познавательная активность, учебная мотивация, самостоятельность и ответственность.</w:t>
      </w:r>
    </w:p>
    <w:p w:rsidR="009E0A3B" w:rsidRPr="000D2360" w:rsidRDefault="00F1776E" w:rsidP="000D2360">
      <w:pPr>
        <w:spacing w:line="276" w:lineRule="auto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2360">
        <w:rPr>
          <w:rFonts w:cstheme="minorHAnsi"/>
          <w:b/>
          <w:bCs/>
          <w:color w:val="000000"/>
          <w:sz w:val="28"/>
          <w:szCs w:val="28"/>
          <w:lang w:val="ru-RU"/>
        </w:rPr>
        <w:t>ВЫВОДЫ</w:t>
      </w:r>
    </w:p>
    <w:p w:rsidR="009E0A3B" w:rsidRPr="000D2360" w:rsidRDefault="00F1776E" w:rsidP="000D2360">
      <w:pPr>
        <w:spacing w:line="276" w:lineRule="auto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2360">
        <w:rPr>
          <w:rFonts w:cstheme="minorHAnsi"/>
          <w:color w:val="000000"/>
          <w:sz w:val="28"/>
          <w:szCs w:val="28"/>
          <w:lang w:val="ru-RU"/>
        </w:rPr>
        <w:t>1. Уровень достигнутых обучающимися личностных результатов преимущественно средний во всех исследованных параллелях. При этом в каждой параллели</w:t>
      </w:r>
      <w:r w:rsidRPr="000D2360">
        <w:rPr>
          <w:rFonts w:cstheme="minorHAnsi"/>
          <w:color w:val="000000"/>
          <w:sz w:val="28"/>
          <w:szCs w:val="28"/>
        </w:rPr>
        <w:t> </w:t>
      </w:r>
      <w:r w:rsidRPr="000D2360">
        <w:rPr>
          <w:rFonts w:cstheme="minorHAnsi"/>
          <w:color w:val="000000"/>
          <w:sz w:val="28"/>
          <w:szCs w:val="28"/>
          <w:lang w:val="ru-RU"/>
        </w:rPr>
        <w:t>выявлены обучающиеся как с превышающим, так и с недостаточным в сравнении с нормой уровнем личностных результатов.</w:t>
      </w:r>
    </w:p>
    <w:p w:rsidR="009E0A3B" w:rsidRPr="000D2360" w:rsidRDefault="00F1776E" w:rsidP="000D2360">
      <w:pPr>
        <w:spacing w:line="276" w:lineRule="auto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2360">
        <w:rPr>
          <w:rFonts w:cstheme="minorHAnsi"/>
          <w:color w:val="000000"/>
          <w:sz w:val="28"/>
          <w:szCs w:val="28"/>
          <w:lang w:val="ru-RU"/>
        </w:rPr>
        <w:t>2. Наиболее благополучные показатели выявлены в параллелях 4-х и 10-х классов, наименее благополучные – в параллелях 6-х и 8-х классов. Прогресса в развитии личностных образовательных результатов от уровня начального образования к основному и среднему не выявлено. Некоторый прогресс отмечен в сравнении основного и среднего уровня образования, однако результаты старшеклассников ниже результатов учеников начальной школы.</w:t>
      </w:r>
    </w:p>
    <w:p w:rsidR="009E0A3B" w:rsidRPr="000D2360" w:rsidRDefault="00F1776E" w:rsidP="000D2360">
      <w:pPr>
        <w:spacing w:line="276" w:lineRule="auto"/>
        <w:jc w:val="both"/>
        <w:rPr>
          <w:rFonts w:cstheme="minorHAnsi"/>
          <w:color w:val="000000"/>
          <w:sz w:val="28"/>
          <w:szCs w:val="28"/>
        </w:rPr>
      </w:pPr>
      <w:r w:rsidRPr="000D2360">
        <w:rPr>
          <w:rFonts w:cstheme="minorHAnsi"/>
          <w:color w:val="000000"/>
          <w:sz w:val="28"/>
          <w:szCs w:val="28"/>
          <w:lang w:val="ru-RU"/>
        </w:rPr>
        <w:t>3. 24</w:t>
      </w:r>
      <w:r w:rsidRPr="000D2360">
        <w:rPr>
          <w:rFonts w:cstheme="minorHAnsi"/>
          <w:color w:val="000000"/>
          <w:sz w:val="28"/>
          <w:szCs w:val="28"/>
        </w:rPr>
        <w:t> </w:t>
      </w:r>
      <w:r w:rsidRPr="000D2360">
        <w:rPr>
          <w:rFonts w:cstheme="minorHAnsi"/>
          <w:color w:val="000000"/>
          <w:sz w:val="28"/>
          <w:szCs w:val="28"/>
          <w:lang w:val="ru-RU"/>
        </w:rPr>
        <w:t>процента</w:t>
      </w:r>
      <w:r w:rsidRPr="000D2360">
        <w:rPr>
          <w:rFonts w:cstheme="minorHAnsi"/>
          <w:color w:val="000000"/>
          <w:sz w:val="28"/>
          <w:szCs w:val="28"/>
        </w:rPr>
        <w:t> </w:t>
      </w:r>
      <w:r w:rsidRPr="000D2360">
        <w:rPr>
          <w:rFonts w:cstheme="minorHAnsi"/>
          <w:color w:val="000000"/>
          <w:sz w:val="28"/>
          <w:szCs w:val="28"/>
          <w:lang w:val="ru-RU"/>
        </w:rPr>
        <w:t xml:space="preserve">обучающихся попадает в зону риска в связи с недостаточным уровнем </w:t>
      </w:r>
      <w:proofErr w:type="spellStart"/>
      <w:r w:rsidRPr="000D2360">
        <w:rPr>
          <w:rFonts w:cstheme="minorHAnsi"/>
          <w:color w:val="000000"/>
          <w:sz w:val="28"/>
          <w:szCs w:val="28"/>
          <w:lang w:val="ru-RU"/>
        </w:rPr>
        <w:t>сформированности</w:t>
      </w:r>
      <w:proofErr w:type="spellEnd"/>
      <w:r w:rsidRPr="000D2360">
        <w:rPr>
          <w:rFonts w:cstheme="minorHAnsi"/>
          <w:color w:val="000000"/>
          <w:sz w:val="28"/>
          <w:szCs w:val="28"/>
          <w:lang w:val="ru-RU"/>
        </w:rPr>
        <w:t xml:space="preserve"> личностных образовательных результатов. </w:t>
      </w:r>
      <w:proofErr w:type="spellStart"/>
      <w:r w:rsidRPr="000D2360">
        <w:rPr>
          <w:rFonts w:cstheme="minorHAnsi"/>
          <w:color w:val="000000"/>
          <w:sz w:val="28"/>
          <w:szCs w:val="28"/>
        </w:rPr>
        <w:t>Наиболее</w:t>
      </w:r>
      <w:proofErr w:type="spellEnd"/>
      <w:r w:rsidRPr="000D2360">
        <w:rPr>
          <w:rFonts w:cstheme="minorHAnsi"/>
          <w:color w:val="000000"/>
          <w:sz w:val="28"/>
          <w:szCs w:val="28"/>
        </w:rPr>
        <w:t xml:space="preserve"> </w:t>
      </w:r>
      <w:proofErr w:type="spellStart"/>
      <w:r w:rsidRPr="000D2360">
        <w:rPr>
          <w:rFonts w:cstheme="minorHAnsi"/>
          <w:color w:val="000000"/>
          <w:sz w:val="28"/>
          <w:szCs w:val="28"/>
        </w:rPr>
        <w:t>проблемными</w:t>
      </w:r>
      <w:proofErr w:type="spellEnd"/>
      <w:r w:rsidRPr="000D2360">
        <w:rPr>
          <w:rFonts w:cstheme="minorHAnsi"/>
          <w:color w:val="000000"/>
          <w:sz w:val="28"/>
          <w:szCs w:val="28"/>
        </w:rPr>
        <w:t xml:space="preserve"> </w:t>
      </w:r>
      <w:proofErr w:type="spellStart"/>
      <w:r w:rsidRPr="000D2360">
        <w:rPr>
          <w:rFonts w:cstheme="minorHAnsi"/>
          <w:color w:val="000000"/>
          <w:sz w:val="28"/>
          <w:szCs w:val="28"/>
        </w:rPr>
        <w:t>областями</w:t>
      </w:r>
      <w:proofErr w:type="spellEnd"/>
      <w:r w:rsidRPr="000D2360">
        <w:rPr>
          <w:rFonts w:cstheme="minorHAnsi"/>
          <w:color w:val="000000"/>
          <w:sz w:val="28"/>
          <w:szCs w:val="28"/>
        </w:rPr>
        <w:t xml:space="preserve"> </w:t>
      </w:r>
      <w:proofErr w:type="spellStart"/>
      <w:r w:rsidRPr="000D2360">
        <w:rPr>
          <w:rFonts w:cstheme="minorHAnsi"/>
          <w:color w:val="000000"/>
          <w:sz w:val="28"/>
          <w:szCs w:val="28"/>
        </w:rPr>
        <w:t>формирования</w:t>
      </w:r>
      <w:proofErr w:type="spellEnd"/>
      <w:r w:rsidRPr="000D2360">
        <w:rPr>
          <w:rFonts w:cstheme="minorHAnsi"/>
          <w:color w:val="000000"/>
          <w:sz w:val="28"/>
          <w:szCs w:val="28"/>
        </w:rPr>
        <w:t xml:space="preserve"> личностных результатов оказались: </w:t>
      </w:r>
    </w:p>
    <w:p w:rsidR="009E0A3B" w:rsidRPr="000D2360" w:rsidRDefault="00F1776E" w:rsidP="000D2360">
      <w:pPr>
        <w:numPr>
          <w:ilvl w:val="0"/>
          <w:numId w:val="5"/>
        </w:numPr>
        <w:spacing w:line="276" w:lineRule="auto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2360">
        <w:rPr>
          <w:rFonts w:cstheme="minorHAnsi"/>
          <w:color w:val="000000"/>
          <w:sz w:val="28"/>
          <w:szCs w:val="28"/>
          <w:lang w:val="ru-RU"/>
        </w:rPr>
        <w:t xml:space="preserve">у обучающихся 4-х классов: самостоятельность, </w:t>
      </w:r>
      <w:proofErr w:type="spellStart"/>
      <w:r w:rsidRPr="000D2360">
        <w:rPr>
          <w:rFonts w:cstheme="minorHAnsi"/>
          <w:color w:val="000000"/>
          <w:sz w:val="28"/>
          <w:szCs w:val="28"/>
          <w:lang w:val="ru-RU"/>
        </w:rPr>
        <w:t>сформированность</w:t>
      </w:r>
      <w:proofErr w:type="spellEnd"/>
      <w:r w:rsidRPr="000D2360">
        <w:rPr>
          <w:rFonts w:cstheme="minorHAnsi"/>
          <w:color w:val="000000"/>
          <w:sz w:val="28"/>
          <w:szCs w:val="28"/>
          <w:lang w:val="ru-RU"/>
        </w:rPr>
        <w:t xml:space="preserve"> нравственных понятий и ценностей;</w:t>
      </w:r>
    </w:p>
    <w:p w:rsidR="009E0A3B" w:rsidRPr="000D2360" w:rsidRDefault="00F1776E" w:rsidP="000D2360">
      <w:pPr>
        <w:numPr>
          <w:ilvl w:val="0"/>
          <w:numId w:val="5"/>
        </w:numPr>
        <w:spacing w:line="276" w:lineRule="auto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2360">
        <w:rPr>
          <w:rFonts w:cstheme="minorHAnsi"/>
          <w:color w:val="000000"/>
          <w:sz w:val="28"/>
          <w:szCs w:val="28"/>
          <w:lang w:val="ru-RU"/>
        </w:rPr>
        <w:t>у обучающихся 6-х классов: познавательная активность, учебная мотивация, самостоятельность, социальная компетентность;</w:t>
      </w:r>
    </w:p>
    <w:p w:rsidR="009E0A3B" w:rsidRPr="000D2360" w:rsidRDefault="00F1776E" w:rsidP="000D2360">
      <w:pPr>
        <w:numPr>
          <w:ilvl w:val="0"/>
          <w:numId w:val="5"/>
        </w:numPr>
        <w:spacing w:line="276" w:lineRule="auto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2360">
        <w:rPr>
          <w:rFonts w:cstheme="minorHAnsi"/>
          <w:color w:val="000000"/>
          <w:sz w:val="28"/>
          <w:szCs w:val="28"/>
          <w:lang w:val="ru-RU"/>
        </w:rPr>
        <w:t xml:space="preserve">у обучающихся 8-х классов: социальная компетентность, познавательная активность, учебная мотивация, </w:t>
      </w:r>
      <w:proofErr w:type="spellStart"/>
      <w:r w:rsidRPr="000D2360">
        <w:rPr>
          <w:rFonts w:cstheme="minorHAnsi"/>
          <w:color w:val="000000"/>
          <w:sz w:val="28"/>
          <w:szCs w:val="28"/>
          <w:lang w:val="ru-RU"/>
        </w:rPr>
        <w:t>сформированность</w:t>
      </w:r>
      <w:proofErr w:type="spellEnd"/>
      <w:r w:rsidRPr="000D2360">
        <w:rPr>
          <w:rFonts w:cstheme="minorHAnsi"/>
          <w:color w:val="000000"/>
          <w:sz w:val="28"/>
          <w:szCs w:val="28"/>
          <w:lang w:val="ru-RU"/>
        </w:rPr>
        <w:t xml:space="preserve"> нравственных ценностей;</w:t>
      </w:r>
    </w:p>
    <w:p w:rsidR="009E0A3B" w:rsidRPr="000D2360" w:rsidRDefault="00F1776E" w:rsidP="000D2360">
      <w:pPr>
        <w:numPr>
          <w:ilvl w:val="0"/>
          <w:numId w:val="5"/>
        </w:numPr>
        <w:spacing w:line="276" w:lineRule="auto"/>
        <w:ind w:left="780" w:right="18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2360">
        <w:rPr>
          <w:rFonts w:cstheme="minorHAnsi"/>
          <w:color w:val="000000"/>
          <w:sz w:val="28"/>
          <w:szCs w:val="28"/>
          <w:lang w:val="ru-RU"/>
        </w:rPr>
        <w:t>у обучающихся 10-х классов: социальная компетентность и самооценка (перечислить для каждой исследованной параллели те показатели, по которым наиболее часто встречались низкие результаты).</w:t>
      </w:r>
    </w:p>
    <w:p w:rsidR="009E0A3B" w:rsidRPr="000D2360" w:rsidRDefault="00F1776E" w:rsidP="000D2360">
      <w:pPr>
        <w:spacing w:line="276" w:lineRule="auto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2360">
        <w:rPr>
          <w:rFonts w:cstheme="minorHAnsi"/>
          <w:color w:val="000000"/>
          <w:sz w:val="28"/>
          <w:szCs w:val="28"/>
          <w:lang w:val="ru-RU"/>
        </w:rPr>
        <w:t>4. В среднем по школе самыми устойчивыми показателями являются учебная мотивация и нравственность. Во всех исследуемых параллелях учебная мотивация на среднем уровне у 60–80 процентов</w:t>
      </w:r>
      <w:r w:rsidRPr="000D2360">
        <w:rPr>
          <w:rFonts w:cstheme="minorHAnsi"/>
          <w:color w:val="000000"/>
          <w:sz w:val="28"/>
          <w:szCs w:val="28"/>
        </w:rPr>
        <w:t> </w:t>
      </w:r>
      <w:r w:rsidRPr="000D2360">
        <w:rPr>
          <w:rFonts w:cstheme="minorHAnsi"/>
          <w:color w:val="000000"/>
          <w:sz w:val="28"/>
          <w:szCs w:val="28"/>
          <w:lang w:val="ru-RU"/>
        </w:rPr>
        <w:t xml:space="preserve">учеников, средний уровень </w:t>
      </w:r>
      <w:proofErr w:type="spellStart"/>
      <w:r w:rsidRPr="000D2360">
        <w:rPr>
          <w:rFonts w:cstheme="minorHAnsi"/>
          <w:color w:val="000000"/>
          <w:sz w:val="28"/>
          <w:szCs w:val="28"/>
          <w:lang w:val="ru-RU"/>
        </w:rPr>
        <w:t>сформированности</w:t>
      </w:r>
      <w:proofErr w:type="spellEnd"/>
      <w:r w:rsidRPr="000D2360">
        <w:rPr>
          <w:rFonts w:cstheme="minorHAnsi"/>
          <w:color w:val="000000"/>
          <w:sz w:val="28"/>
          <w:szCs w:val="28"/>
          <w:lang w:val="ru-RU"/>
        </w:rPr>
        <w:t xml:space="preserve"> нравственных </w:t>
      </w:r>
      <w:proofErr w:type="gramStart"/>
      <w:r w:rsidRPr="000D2360">
        <w:rPr>
          <w:rFonts w:cstheme="minorHAnsi"/>
          <w:color w:val="000000"/>
          <w:sz w:val="28"/>
          <w:szCs w:val="28"/>
          <w:lang w:val="ru-RU"/>
        </w:rPr>
        <w:t>ценностей</w:t>
      </w:r>
      <w:r w:rsidRPr="000D2360">
        <w:rPr>
          <w:rFonts w:cstheme="minorHAnsi"/>
          <w:color w:val="000000"/>
          <w:sz w:val="28"/>
          <w:szCs w:val="28"/>
        </w:rPr>
        <w:t> </w:t>
      </w:r>
      <w:r w:rsidRPr="000D2360">
        <w:rPr>
          <w:rFonts w:cstheme="minorHAnsi"/>
          <w:color w:val="000000"/>
          <w:sz w:val="28"/>
          <w:szCs w:val="28"/>
          <w:lang w:val="ru-RU"/>
        </w:rPr>
        <w:t xml:space="preserve"> у</w:t>
      </w:r>
      <w:proofErr w:type="gramEnd"/>
      <w:r w:rsidRPr="000D2360">
        <w:rPr>
          <w:rFonts w:cstheme="minorHAnsi"/>
          <w:color w:val="000000"/>
          <w:sz w:val="28"/>
          <w:szCs w:val="28"/>
          <w:lang w:val="ru-RU"/>
        </w:rPr>
        <w:t xml:space="preserve"> 52 – 65 процентов</w:t>
      </w:r>
      <w:r w:rsidRPr="000D2360">
        <w:rPr>
          <w:rFonts w:cstheme="minorHAnsi"/>
          <w:color w:val="000000"/>
          <w:sz w:val="28"/>
          <w:szCs w:val="28"/>
        </w:rPr>
        <w:t> </w:t>
      </w:r>
      <w:r w:rsidRPr="000D2360">
        <w:rPr>
          <w:rFonts w:cstheme="minorHAnsi"/>
          <w:color w:val="000000"/>
          <w:sz w:val="28"/>
          <w:szCs w:val="28"/>
          <w:lang w:val="ru-RU"/>
        </w:rPr>
        <w:t>учеников.</w:t>
      </w:r>
    </w:p>
    <w:p w:rsidR="009E0A3B" w:rsidRPr="000D2360" w:rsidRDefault="00F1776E" w:rsidP="000D2360">
      <w:pPr>
        <w:spacing w:line="276" w:lineRule="auto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2360">
        <w:rPr>
          <w:rFonts w:cstheme="minorHAnsi"/>
          <w:b/>
          <w:bCs/>
          <w:color w:val="000000"/>
          <w:sz w:val="28"/>
          <w:szCs w:val="28"/>
          <w:lang w:val="ru-RU"/>
        </w:rPr>
        <w:lastRenderedPageBreak/>
        <w:t>РЕКОМЕНДАЦИИ</w:t>
      </w:r>
    </w:p>
    <w:p w:rsidR="009E0A3B" w:rsidRPr="000D2360" w:rsidRDefault="00F1776E" w:rsidP="000D2360">
      <w:pPr>
        <w:spacing w:line="276" w:lineRule="auto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2360">
        <w:rPr>
          <w:rFonts w:cstheme="minorHAnsi"/>
          <w:color w:val="000000"/>
          <w:sz w:val="28"/>
          <w:szCs w:val="28"/>
          <w:lang w:val="ru-RU"/>
        </w:rPr>
        <w:t>1. Марковой Н.С., руководителю ШМО классных руководителей:</w:t>
      </w:r>
    </w:p>
    <w:p w:rsidR="009E0A3B" w:rsidRPr="000D2360" w:rsidRDefault="00F1776E" w:rsidP="000D2360">
      <w:pPr>
        <w:spacing w:line="276" w:lineRule="auto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2360">
        <w:rPr>
          <w:rFonts w:cstheme="minorHAnsi"/>
          <w:color w:val="000000"/>
          <w:sz w:val="28"/>
          <w:szCs w:val="28"/>
          <w:lang w:val="ru-RU"/>
        </w:rPr>
        <w:t>1.1. Обсудить результаты мониторинга на заседании ШМО в срок до 12.03.2022.</w:t>
      </w:r>
    </w:p>
    <w:p w:rsidR="009E0A3B" w:rsidRPr="000D2360" w:rsidRDefault="00F1776E" w:rsidP="000D2360">
      <w:pPr>
        <w:spacing w:line="276" w:lineRule="auto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2360">
        <w:rPr>
          <w:rFonts w:cstheme="minorHAnsi"/>
          <w:color w:val="000000"/>
          <w:sz w:val="28"/>
          <w:szCs w:val="28"/>
          <w:lang w:val="ru-RU"/>
        </w:rPr>
        <w:t>1.2. Организовать методическую помощь классным руководителям, в чьих классах выявлены низкие показатели личностных результатов.</w:t>
      </w:r>
    </w:p>
    <w:p w:rsidR="009E0A3B" w:rsidRPr="000D2360" w:rsidRDefault="00F1776E" w:rsidP="000D2360">
      <w:pPr>
        <w:spacing w:line="276" w:lineRule="auto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2360">
        <w:rPr>
          <w:rFonts w:cstheme="minorHAnsi"/>
          <w:color w:val="000000"/>
          <w:sz w:val="28"/>
          <w:szCs w:val="28"/>
          <w:lang w:val="ru-RU"/>
        </w:rPr>
        <w:t xml:space="preserve">2. </w:t>
      </w:r>
      <w:proofErr w:type="spellStart"/>
      <w:r w:rsidRPr="000D2360">
        <w:rPr>
          <w:rFonts w:cstheme="minorHAnsi"/>
          <w:color w:val="000000"/>
          <w:sz w:val="28"/>
          <w:szCs w:val="28"/>
          <w:lang w:val="ru-RU"/>
        </w:rPr>
        <w:t>Ереминой</w:t>
      </w:r>
      <w:proofErr w:type="spellEnd"/>
      <w:r w:rsidRPr="000D2360">
        <w:rPr>
          <w:rFonts w:cstheme="minorHAnsi"/>
          <w:color w:val="000000"/>
          <w:sz w:val="28"/>
          <w:szCs w:val="28"/>
          <w:lang w:val="ru-RU"/>
        </w:rPr>
        <w:t xml:space="preserve"> С.С., Классной А.П., </w:t>
      </w:r>
      <w:proofErr w:type="spellStart"/>
      <w:r w:rsidRPr="000D2360">
        <w:rPr>
          <w:rFonts w:cstheme="minorHAnsi"/>
          <w:color w:val="000000"/>
          <w:sz w:val="28"/>
          <w:szCs w:val="28"/>
          <w:lang w:val="ru-RU"/>
        </w:rPr>
        <w:t>Шиваевой</w:t>
      </w:r>
      <w:proofErr w:type="spellEnd"/>
      <w:r w:rsidRPr="000D2360">
        <w:rPr>
          <w:rFonts w:cstheme="minorHAnsi"/>
          <w:color w:val="000000"/>
          <w:sz w:val="28"/>
          <w:szCs w:val="28"/>
          <w:lang w:val="ru-RU"/>
        </w:rPr>
        <w:t xml:space="preserve"> В.В., </w:t>
      </w:r>
      <w:proofErr w:type="spellStart"/>
      <w:r w:rsidRPr="000D2360">
        <w:rPr>
          <w:rFonts w:cstheme="minorHAnsi"/>
          <w:color w:val="000000"/>
          <w:sz w:val="28"/>
          <w:szCs w:val="28"/>
          <w:lang w:val="ru-RU"/>
        </w:rPr>
        <w:t>Рубанову</w:t>
      </w:r>
      <w:proofErr w:type="spellEnd"/>
      <w:r w:rsidRPr="000D2360">
        <w:rPr>
          <w:rFonts w:cstheme="minorHAnsi"/>
          <w:color w:val="000000"/>
          <w:sz w:val="28"/>
          <w:szCs w:val="28"/>
          <w:lang w:val="ru-RU"/>
        </w:rPr>
        <w:t xml:space="preserve"> С.М., классным руководителям 4-х, 6-х, 8-х</w:t>
      </w:r>
      <w:r w:rsidRPr="000D2360">
        <w:rPr>
          <w:rFonts w:cstheme="minorHAnsi"/>
          <w:color w:val="000000"/>
          <w:sz w:val="28"/>
          <w:szCs w:val="28"/>
        </w:rPr>
        <w:t> </w:t>
      </w:r>
      <w:r w:rsidRPr="000D2360">
        <w:rPr>
          <w:rFonts w:cstheme="minorHAnsi"/>
          <w:color w:val="000000"/>
          <w:sz w:val="28"/>
          <w:szCs w:val="28"/>
          <w:lang w:val="ru-RU"/>
        </w:rPr>
        <w:t>и 10-х классов:</w:t>
      </w:r>
    </w:p>
    <w:p w:rsidR="009E0A3B" w:rsidRPr="000D2360" w:rsidRDefault="00F1776E" w:rsidP="000D2360">
      <w:pPr>
        <w:spacing w:line="276" w:lineRule="auto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2360">
        <w:rPr>
          <w:rFonts w:cstheme="minorHAnsi"/>
          <w:color w:val="000000"/>
          <w:sz w:val="28"/>
          <w:szCs w:val="28"/>
          <w:lang w:val="ru-RU"/>
        </w:rPr>
        <w:t>2.1. Внести коррективы в планы воспитательной работы в соответствии с результатами мониторинга.</w:t>
      </w:r>
    </w:p>
    <w:p w:rsidR="009E0A3B" w:rsidRPr="000D2360" w:rsidRDefault="00F1776E" w:rsidP="000D2360">
      <w:pPr>
        <w:spacing w:line="276" w:lineRule="auto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2360">
        <w:rPr>
          <w:rFonts w:cstheme="minorHAnsi"/>
          <w:color w:val="000000"/>
          <w:sz w:val="28"/>
          <w:szCs w:val="28"/>
          <w:lang w:val="ru-RU"/>
        </w:rPr>
        <w:t>2.2. Довести до сведения родителей результаты мониторинга с целью совместной работы по улучшению показателей.</w:t>
      </w:r>
    </w:p>
    <w:p w:rsidR="009E0A3B" w:rsidRPr="000D2360" w:rsidRDefault="00F1776E" w:rsidP="000D2360">
      <w:pPr>
        <w:spacing w:line="276" w:lineRule="auto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2360">
        <w:rPr>
          <w:rFonts w:cstheme="minorHAnsi"/>
          <w:color w:val="000000"/>
          <w:sz w:val="28"/>
          <w:szCs w:val="28"/>
          <w:lang w:val="ru-RU"/>
        </w:rPr>
        <w:t xml:space="preserve">3. </w:t>
      </w:r>
      <w:proofErr w:type="spellStart"/>
      <w:r w:rsidRPr="000D2360">
        <w:rPr>
          <w:rFonts w:cstheme="minorHAnsi"/>
          <w:color w:val="000000"/>
          <w:sz w:val="28"/>
          <w:szCs w:val="28"/>
          <w:lang w:val="ru-RU"/>
        </w:rPr>
        <w:t>Сизовой</w:t>
      </w:r>
      <w:proofErr w:type="spellEnd"/>
      <w:r w:rsidRPr="000D2360">
        <w:rPr>
          <w:rFonts w:cstheme="minorHAnsi"/>
          <w:color w:val="000000"/>
          <w:sz w:val="28"/>
          <w:szCs w:val="28"/>
          <w:lang w:val="ru-RU"/>
        </w:rPr>
        <w:t xml:space="preserve"> И.С., заместителю директора по воспитательной работе:</w:t>
      </w:r>
    </w:p>
    <w:p w:rsidR="009E0A3B" w:rsidRPr="000D2360" w:rsidRDefault="00F1776E" w:rsidP="000D2360">
      <w:pPr>
        <w:spacing w:line="276" w:lineRule="auto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2360">
        <w:rPr>
          <w:rFonts w:cstheme="minorHAnsi"/>
          <w:color w:val="000000"/>
          <w:sz w:val="28"/>
          <w:szCs w:val="28"/>
          <w:lang w:val="ru-RU"/>
        </w:rPr>
        <w:t>3.1. Рассмотреть возможность организации мероприятий по развитию социальных навыков и нравственных суждений.</w:t>
      </w:r>
    </w:p>
    <w:p w:rsidR="009E0A3B" w:rsidRPr="000D2360" w:rsidRDefault="00F1776E" w:rsidP="000D2360">
      <w:pPr>
        <w:spacing w:line="276" w:lineRule="auto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2360">
        <w:rPr>
          <w:rFonts w:cstheme="minorHAnsi"/>
          <w:color w:val="000000"/>
          <w:sz w:val="28"/>
          <w:szCs w:val="28"/>
          <w:lang w:val="ru-RU"/>
        </w:rPr>
        <w:t>4. Перелыгиной А.С., педагогу-психологу:</w:t>
      </w:r>
    </w:p>
    <w:p w:rsidR="009E0A3B" w:rsidRPr="000D2360" w:rsidRDefault="00F1776E" w:rsidP="000D2360">
      <w:pPr>
        <w:spacing w:line="276" w:lineRule="auto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2360">
        <w:rPr>
          <w:rFonts w:cstheme="minorHAnsi"/>
          <w:color w:val="000000"/>
          <w:sz w:val="28"/>
          <w:szCs w:val="28"/>
          <w:lang w:val="ru-RU"/>
        </w:rPr>
        <w:t>4.1. Организовать психолого-педагогическую</w:t>
      </w:r>
      <w:r w:rsidRPr="000D2360">
        <w:rPr>
          <w:rFonts w:cstheme="minorHAnsi"/>
          <w:color w:val="000000"/>
          <w:sz w:val="28"/>
          <w:szCs w:val="28"/>
        </w:rPr>
        <w:t> </w:t>
      </w:r>
      <w:r w:rsidRPr="000D2360">
        <w:rPr>
          <w:rFonts w:cstheme="minorHAnsi"/>
          <w:color w:val="000000"/>
          <w:sz w:val="28"/>
          <w:szCs w:val="28"/>
          <w:lang w:val="ru-RU"/>
        </w:rPr>
        <w:t>поддержку</w:t>
      </w:r>
      <w:r w:rsidRPr="000D2360">
        <w:rPr>
          <w:rFonts w:cstheme="minorHAnsi"/>
          <w:color w:val="000000"/>
          <w:sz w:val="28"/>
          <w:szCs w:val="28"/>
        </w:rPr>
        <w:t> </w:t>
      </w:r>
      <w:r w:rsidRPr="000D2360">
        <w:rPr>
          <w:rFonts w:cstheme="minorHAnsi"/>
          <w:color w:val="000000"/>
          <w:sz w:val="28"/>
          <w:szCs w:val="28"/>
          <w:lang w:val="ru-RU"/>
        </w:rPr>
        <w:t>обучающихся с низким уровнем достигнутых личностных результатов.</w:t>
      </w:r>
    </w:p>
    <w:p w:rsidR="009E0A3B" w:rsidRPr="000D2360" w:rsidRDefault="00F1776E" w:rsidP="000D2360">
      <w:pPr>
        <w:spacing w:line="276" w:lineRule="auto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2360">
        <w:rPr>
          <w:rFonts w:cstheme="minorHAnsi"/>
          <w:color w:val="000000"/>
          <w:sz w:val="28"/>
          <w:szCs w:val="28"/>
          <w:lang w:val="ru-RU"/>
        </w:rPr>
        <w:t>5. Учителям-предметникам:</w:t>
      </w:r>
    </w:p>
    <w:p w:rsidR="009E0A3B" w:rsidRPr="000D2360" w:rsidRDefault="00F1776E" w:rsidP="000D2360">
      <w:pPr>
        <w:spacing w:line="276" w:lineRule="auto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2360">
        <w:rPr>
          <w:rFonts w:cstheme="minorHAnsi"/>
          <w:color w:val="000000"/>
          <w:sz w:val="28"/>
          <w:szCs w:val="28"/>
          <w:lang w:val="ru-RU"/>
        </w:rPr>
        <w:t>5.1. Развивать у детей чувство успешности в себе методами внешнего воздействия.</w:t>
      </w:r>
    </w:p>
    <w:p w:rsidR="009E0A3B" w:rsidRPr="000D2360" w:rsidRDefault="00F1776E" w:rsidP="000D2360">
      <w:pPr>
        <w:spacing w:line="276" w:lineRule="auto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2360">
        <w:rPr>
          <w:rFonts w:cstheme="minorHAnsi"/>
          <w:color w:val="000000"/>
          <w:sz w:val="28"/>
          <w:szCs w:val="28"/>
          <w:lang w:val="ru-RU"/>
        </w:rPr>
        <w:t>5.2. Применять во взаимоотношениях с учащимися корректные и тактичные формы обращения</w:t>
      </w:r>
      <w:r w:rsidRPr="000D2360">
        <w:rPr>
          <w:rFonts w:cstheme="minorHAnsi"/>
          <w:color w:val="000000"/>
          <w:sz w:val="28"/>
          <w:szCs w:val="28"/>
        </w:rPr>
        <w:t> </w:t>
      </w:r>
      <w:r w:rsidRPr="000D2360">
        <w:rPr>
          <w:rFonts w:cstheme="minorHAnsi"/>
          <w:color w:val="000000"/>
          <w:sz w:val="28"/>
          <w:szCs w:val="28"/>
          <w:lang w:val="ru-RU"/>
        </w:rPr>
        <w:t>с целью повышения учебной</w:t>
      </w:r>
      <w:r w:rsidRPr="000D2360">
        <w:rPr>
          <w:rFonts w:cstheme="minorHAnsi"/>
          <w:color w:val="000000"/>
          <w:sz w:val="28"/>
          <w:szCs w:val="28"/>
        </w:rPr>
        <w:t> </w:t>
      </w:r>
      <w:r w:rsidRPr="000D2360">
        <w:rPr>
          <w:rFonts w:cstheme="minorHAnsi"/>
          <w:color w:val="000000"/>
          <w:sz w:val="28"/>
          <w:szCs w:val="28"/>
          <w:lang w:val="ru-RU"/>
        </w:rPr>
        <w:t>мотивации у детей.</w:t>
      </w:r>
      <w:bookmarkStart w:id="0" w:name="_GoBack"/>
      <w:bookmarkEnd w:id="0"/>
    </w:p>
    <w:p w:rsidR="009E0A3B" w:rsidRPr="000D2360" w:rsidRDefault="00F1776E" w:rsidP="000D2360">
      <w:pPr>
        <w:spacing w:line="276" w:lineRule="auto"/>
        <w:jc w:val="both"/>
        <w:rPr>
          <w:rFonts w:cstheme="minorHAnsi"/>
          <w:color w:val="000000"/>
          <w:sz w:val="28"/>
          <w:szCs w:val="28"/>
        </w:rPr>
      </w:pPr>
      <w:proofErr w:type="spellStart"/>
      <w:r w:rsidRPr="000D2360">
        <w:rPr>
          <w:rFonts w:cstheme="minorHAnsi"/>
          <w:color w:val="000000"/>
          <w:sz w:val="28"/>
          <w:szCs w:val="28"/>
        </w:rPr>
        <w:t>Справку</w:t>
      </w:r>
      <w:proofErr w:type="spellEnd"/>
      <w:r w:rsidRPr="000D2360">
        <w:rPr>
          <w:rFonts w:cstheme="minorHAnsi"/>
          <w:color w:val="000000"/>
          <w:sz w:val="28"/>
          <w:szCs w:val="28"/>
        </w:rPr>
        <w:t xml:space="preserve"> </w:t>
      </w:r>
      <w:proofErr w:type="spellStart"/>
      <w:r w:rsidRPr="000D2360">
        <w:rPr>
          <w:rFonts w:cstheme="minorHAnsi"/>
          <w:color w:val="000000"/>
          <w:sz w:val="28"/>
          <w:szCs w:val="28"/>
        </w:rPr>
        <w:t>составил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6106"/>
        <w:gridCol w:w="156"/>
        <w:gridCol w:w="710"/>
      </w:tblGrid>
      <w:tr w:rsidR="009E0A3B" w:rsidRPr="000D2360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0A3B" w:rsidRPr="000D2360" w:rsidRDefault="00F1776E" w:rsidP="000D2360">
            <w:pPr>
              <w:spacing w:line="276" w:lineRule="auto"/>
              <w:jc w:val="both"/>
              <w:rPr>
                <w:rFonts w:cstheme="minorHAnsi"/>
                <w:sz w:val="28"/>
                <w:szCs w:val="28"/>
                <w:lang w:val="ru-RU"/>
              </w:rPr>
            </w:pPr>
            <w:r w:rsidRPr="000D2360">
              <w:rPr>
                <w:rFonts w:cstheme="minorHAnsi"/>
                <w:color w:val="000000"/>
                <w:sz w:val="28"/>
                <w:szCs w:val="28"/>
                <w:lang w:val="ru-RU"/>
              </w:rPr>
              <w:t>Заместитель директора по воспитательной работе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0A3B" w:rsidRPr="000D2360" w:rsidRDefault="009E0A3B" w:rsidP="000D2360">
            <w:pPr>
              <w:spacing w:line="276" w:lineRule="auto"/>
              <w:ind w:left="75" w:right="75"/>
              <w:jc w:val="both"/>
              <w:rPr>
                <w:rFonts w:cstheme="minorHAnsi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0A3B" w:rsidRPr="00D1557C" w:rsidRDefault="00D1557C" w:rsidP="000D2360">
            <w:pPr>
              <w:spacing w:line="276" w:lineRule="auto"/>
              <w:jc w:val="both"/>
              <w:rPr>
                <w:rFonts w:cstheme="minorHAnsi"/>
                <w:sz w:val="28"/>
                <w:szCs w:val="28"/>
                <w:lang w:val="ru-RU"/>
              </w:rPr>
            </w:pPr>
            <w:r>
              <w:rPr>
                <w:rFonts w:cstheme="minorHAnsi"/>
                <w:color w:val="000000"/>
                <w:sz w:val="28"/>
                <w:szCs w:val="28"/>
                <w:lang w:val="ru-RU"/>
              </w:rPr>
              <w:t>……</w:t>
            </w:r>
          </w:p>
        </w:tc>
      </w:tr>
    </w:tbl>
    <w:p w:rsidR="009E0A3B" w:rsidRPr="000D2360" w:rsidRDefault="00F1776E" w:rsidP="000D2360">
      <w:pPr>
        <w:spacing w:line="276" w:lineRule="auto"/>
        <w:jc w:val="both"/>
        <w:rPr>
          <w:rFonts w:cstheme="minorHAnsi"/>
          <w:color w:val="000000"/>
          <w:sz w:val="28"/>
          <w:szCs w:val="28"/>
        </w:rPr>
      </w:pPr>
      <w:r w:rsidRPr="000D2360">
        <w:rPr>
          <w:rFonts w:cstheme="minorHAnsi"/>
          <w:color w:val="000000"/>
          <w:sz w:val="28"/>
          <w:szCs w:val="28"/>
        </w:rPr>
        <w:t xml:space="preserve">Со справкой </w:t>
      </w:r>
      <w:proofErr w:type="gramStart"/>
      <w:r w:rsidRPr="000D2360">
        <w:rPr>
          <w:rFonts w:cstheme="minorHAnsi"/>
          <w:color w:val="000000"/>
          <w:sz w:val="28"/>
          <w:szCs w:val="28"/>
        </w:rPr>
        <w:t>ознакомлен(</w:t>
      </w:r>
      <w:proofErr w:type="gramEnd"/>
      <w:r w:rsidRPr="000D2360">
        <w:rPr>
          <w:rFonts w:cstheme="minorHAnsi"/>
          <w:color w:val="000000"/>
          <w:sz w:val="28"/>
          <w:szCs w:val="28"/>
        </w:rPr>
        <w:t>ы):</w:t>
      </w:r>
    </w:p>
    <w:p w:rsidR="00D1557C" w:rsidRPr="000D2360" w:rsidRDefault="00D1557C">
      <w:pPr>
        <w:spacing w:line="276" w:lineRule="auto"/>
        <w:jc w:val="both"/>
        <w:rPr>
          <w:rFonts w:cstheme="minorHAnsi"/>
          <w:color w:val="000000"/>
          <w:sz w:val="28"/>
          <w:szCs w:val="28"/>
        </w:rPr>
      </w:pPr>
    </w:p>
    <w:sectPr w:rsidR="00D1557C" w:rsidRPr="000D2360" w:rsidSect="000D2360">
      <w:pgSz w:w="11907" w:h="16839"/>
      <w:pgMar w:top="1440" w:right="567" w:bottom="1440" w:left="70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2383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07192F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EA85A0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68E54F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E0929E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0D2360"/>
    <w:rsid w:val="002D33B1"/>
    <w:rsid w:val="002D3591"/>
    <w:rsid w:val="003514A0"/>
    <w:rsid w:val="003E359B"/>
    <w:rsid w:val="004F7E17"/>
    <w:rsid w:val="005A05CE"/>
    <w:rsid w:val="00653AF6"/>
    <w:rsid w:val="0068758C"/>
    <w:rsid w:val="009E0A3B"/>
    <w:rsid w:val="00B73A5A"/>
    <w:rsid w:val="00D1557C"/>
    <w:rsid w:val="00E438A1"/>
    <w:rsid w:val="00F01E19"/>
    <w:rsid w:val="00F17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D12CE"/>
  <w15:docId w15:val="{AFA7ACB9-113C-4AC9-8C1D-AD62CEAA9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3E35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E35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1175</Words>
  <Characters>6700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Петровна</dc:creator>
  <cp:keywords/>
  <dc:description/>
  <cp:lastModifiedBy>Ирина Петровна</cp:lastModifiedBy>
  <cp:revision>3</cp:revision>
  <cp:lastPrinted>2022-04-29T05:52:00Z</cp:lastPrinted>
  <dcterms:created xsi:type="dcterms:W3CDTF">2022-04-29T09:09:00Z</dcterms:created>
  <dcterms:modified xsi:type="dcterms:W3CDTF">2022-05-01T23:54:00Z</dcterms:modified>
</cp:coreProperties>
</file>